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E" w:rsidRPr="00F26C44" w:rsidRDefault="00C5101E" w:rsidP="00C5101E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F26C44">
        <w:rPr>
          <w:rFonts w:cstheme="minorHAnsi"/>
          <w:color w:val="FF0000"/>
          <w:sz w:val="32"/>
          <w:szCs w:val="32"/>
        </w:rPr>
        <w:t xml:space="preserve">1.8. Dijagrami relativnih frekvencija  </w:t>
      </w:r>
    </w:p>
    <w:p w:rsidR="00C5101E" w:rsidRPr="00F26C44" w:rsidRDefault="00C5101E" w:rsidP="00C5101E">
      <w:pPr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</w:rPr>
        <w:t>Broj sati: 4</w:t>
      </w:r>
    </w:p>
    <w:p w:rsidR="00C5101E" w:rsidRPr="00F26C44" w:rsidRDefault="00C5101E" w:rsidP="00C5101E">
      <w:pPr>
        <w:rPr>
          <w:rFonts w:cstheme="minorHAnsi"/>
          <w:i/>
        </w:rPr>
      </w:pPr>
      <w:r w:rsidRPr="00F26C44">
        <w:rPr>
          <w:rFonts w:cstheme="minorHAnsi"/>
          <w:i/>
        </w:rPr>
        <w:t>Udžbenik: stranice 84. – 91.</w:t>
      </w:r>
    </w:p>
    <w:p w:rsidR="00C5101E" w:rsidRPr="00F26C44" w:rsidRDefault="00C5101E" w:rsidP="00C5101E">
      <w:pPr>
        <w:spacing w:after="0"/>
        <w:rPr>
          <w:rFonts w:cstheme="minorHAnsi"/>
          <w:b/>
        </w:rPr>
      </w:pPr>
      <w:r w:rsidRPr="00F26C44">
        <w:rPr>
          <w:rFonts w:cstheme="minorHAnsi"/>
          <w:b/>
        </w:rPr>
        <w:t>Odgojno – obrazovni ishod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F26C44">
        <w:rPr>
          <w:rFonts w:eastAsia="Times New Roman" w:cstheme="minorHAnsi"/>
          <w:color w:val="231F20"/>
          <w:lang w:val="en-US"/>
        </w:rPr>
        <w:t xml:space="preserve">E.7.1.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Organizira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i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analizira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podatke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prikazane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dijagramom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relativnih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26C44">
        <w:rPr>
          <w:rFonts w:eastAsia="Times New Roman" w:cstheme="minorHAnsi"/>
          <w:color w:val="231F20"/>
          <w:lang w:val="en-US"/>
        </w:rPr>
        <w:t>frekvencija</w:t>
      </w:r>
      <w:proofErr w:type="spellEnd"/>
      <w:r w:rsidRPr="00F26C44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C5101E" w:rsidRPr="00F26C44" w:rsidRDefault="00C5101E" w:rsidP="00C5101E">
      <w:pPr>
        <w:spacing w:after="0"/>
        <w:rPr>
          <w:rFonts w:cstheme="minorHAnsi"/>
          <w:b/>
        </w:rPr>
      </w:pPr>
      <w:r w:rsidRPr="00F26C44">
        <w:rPr>
          <w:rFonts w:cstheme="minorHAnsi"/>
          <w:b/>
        </w:rPr>
        <w:t>Međupredmetne teme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F26C44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26C44">
        <w:rPr>
          <w:rFonts w:eastAsia="Times New Roman" w:cstheme="minorHAnsi"/>
          <w:color w:val="231F20"/>
          <w:lang w:eastAsia="hr-HR"/>
        </w:rPr>
        <w:t>ikt</w:t>
      </w:r>
      <w:proofErr w:type="spellEnd"/>
      <w:r w:rsidRPr="00F26C44">
        <w:rPr>
          <w:rFonts w:eastAsia="Times New Roman" w:cstheme="minorHAnsi"/>
          <w:color w:val="231F20"/>
          <w:lang w:eastAsia="hr-HR"/>
        </w:rPr>
        <w:t xml:space="preserve"> A.3.2. Učenik se samostalno koristi raznim uređajima i programima.</w:t>
      </w:r>
    </w:p>
    <w:p w:rsidR="00C5101E" w:rsidRPr="00F26C44" w:rsidRDefault="00C5101E" w:rsidP="00C5101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 xml:space="preserve">Tijek nastavnih sati </w:t>
      </w:r>
    </w:p>
    <w:p w:rsidR="00C5101E" w:rsidRPr="00F26C44" w:rsidRDefault="00C5101E" w:rsidP="00C5101E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26C44">
        <w:rPr>
          <w:rFonts w:cstheme="minorHAnsi"/>
          <w:b/>
          <w:color w:val="00B0F0"/>
        </w:rPr>
        <w:t>Prikupljanje i analiza podataka - ponavljanje</w:t>
      </w:r>
    </w:p>
    <w:p w:rsidR="00C5101E" w:rsidRPr="00F26C44" w:rsidRDefault="00C5101E" w:rsidP="00C5101E">
      <w:pPr>
        <w:spacing w:after="0"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t>Aktivnost 1 – Vrednovanje naučenoga</w:t>
      </w:r>
    </w:p>
    <w:p w:rsidR="00C5101E" w:rsidRPr="00F26C44" w:rsidRDefault="00C5101E" w:rsidP="00C5101E">
      <w:pPr>
        <w:spacing w:after="0"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t xml:space="preserve">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</w:rPr>
        <w:t>Učitelj provodi kratku pisanu provjeru kroz Listiće za vrednovanje naučenoga (1.7.) (vrednovanje naučenoga).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 2 – Ponavljanje osnovnih pojmova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 xml:space="preserve">Učenici su u šestom razredu naučili prikupljene podatke prikazivati na različite načine: tablično, stupčastim dijagramom frekvencija i linijskim dijagramom. Naučili su i kako prikupljene i obrađene podatke tumačiti. 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="Myriad Pro"/>
          <w:color w:val="000000"/>
        </w:rPr>
        <w:t>U</w:t>
      </w:r>
      <w:r w:rsidRPr="00F26C44">
        <w:rPr>
          <w:rFonts w:cstheme="minorHAnsi"/>
        </w:rPr>
        <w:t xml:space="preserve">čitelj </w:t>
      </w:r>
      <w:r w:rsidRPr="00F26C44">
        <w:t>na primjeru prikupljenih podataka o boji očiju učenika nekog razreda (Prilog 1)</w:t>
      </w:r>
      <w:r w:rsidRPr="00F26C44">
        <w:rPr>
          <w:rFonts w:cstheme="minorHAnsi"/>
        </w:rPr>
        <w:t xml:space="preserve"> zajedno s učenicima ponavlja što je </w:t>
      </w:r>
      <w:r w:rsidRPr="00F26C44">
        <w:rPr>
          <w:rFonts w:cstheme="minorHAnsi"/>
          <w:color w:val="0070C0"/>
        </w:rPr>
        <w:t>obilježje (svojstvo) podatka</w:t>
      </w:r>
      <w:r w:rsidRPr="00F26C44">
        <w:rPr>
          <w:rFonts w:cstheme="minorHAnsi"/>
        </w:rPr>
        <w:t xml:space="preserve">, </w:t>
      </w:r>
      <w:r w:rsidRPr="00F26C44">
        <w:rPr>
          <w:rFonts w:cstheme="minorHAnsi"/>
          <w:color w:val="0070C0"/>
        </w:rPr>
        <w:t>vrijednost obilježja</w:t>
      </w:r>
      <w:r w:rsidRPr="00F26C44">
        <w:rPr>
          <w:rFonts w:cstheme="minorHAnsi"/>
        </w:rPr>
        <w:t xml:space="preserve">, </w:t>
      </w:r>
      <w:r w:rsidRPr="00F26C44">
        <w:rPr>
          <w:rFonts w:cstheme="minorHAnsi"/>
          <w:color w:val="0070C0"/>
        </w:rPr>
        <w:t>populacija (skup objekata)</w:t>
      </w:r>
      <w:r w:rsidRPr="00F26C44">
        <w:rPr>
          <w:rFonts w:cstheme="minorHAnsi"/>
        </w:rPr>
        <w:t xml:space="preserve"> i </w:t>
      </w:r>
      <w:r w:rsidRPr="00F26C44">
        <w:rPr>
          <w:rFonts w:cstheme="minorHAnsi"/>
          <w:color w:val="0070C0"/>
        </w:rPr>
        <w:t>frekvencija (učestalost pojavljivanja) obilježja</w:t>
      </w:r>
      <w:r w:rsidRPr="00F26C44">
        <w:rPr>
          <w:rFonts w:cstheme="minorHAnsi"/>
        </w:rPr>
        <w:t xml:space="preserve">. Na taj način učitelj prikuplja informacije o prethodnim znanjima učenika i </w:t>
      </w:r>
      <w:proofErr w:type="spellStart"/>
      <w:r w:rsidRPr="00F26C44">
        <w:rPr>
          <w:rFonts w:cstheme="minorHAnsi"/>
        </w:rPr>
        <w:t>miskoncepcijama</w:t>
      </w:r>
      <w:proofErr w:type="spellEnd"/>
      <w:r w:rsidRPr="00F26C44">
        <w:rPr>
          <w:rFonts w:cstheme="minorHAnsi"/>
        </w:rPr>
        <w:t xml:space="preserve"> učenika o prikupljanju i analizi podataka (vrednovanje za učenje). </w:t>
      </w:r>
    </w:p>
    <w:p w:rsidR="00C5101E" w:rsidRPr="00F26C44" w:rsidRDefault="00C5101E" w:rsidP="00C5101E">
      <w:pPr>
        <w:spacing w:after="0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 xml:space="preserve">Za navedeni primjer (Prilog 1) vrijedi: </w:t>
      </w:r>
    </w:p>
    <w:p w:rsidR="00C5101E" w:rsidRPr="00F26C44" w:rsidRDefault="00C5101E" w:rsidP="00C5101E">
      <w:pPr>
        <w:numPr>
          <w:ilvl w:val="0"/>
          <w:numId w:val="10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obilježje podatka – boja očiju</w:t>
      </w:r>
    </w:p>
    <w:p w:rsidR="00C5101E" w:rsidRPr="00F26C44" w:rsidRDefault="00C5101E" w:rsidP="00C5101E">
      <w:pPr>
        <w:numPr>
          <w:ilvl w:val="0"/>
          <w:numId w:val="10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vrijednost obilježja – plava, zelena, smeđa, crna</w:t>
      </w:r>
    </w:p>
    <w:p w:rsidR="00C5101E" w:rsidRPr="00F26C44" w:rsidRDefault="00C5101E" w:rsidP="00C5101E">
      <w:pPr>
        <w:numPr>
          <w:ilvl w:val="0"/>
          <w:numId w:val="10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populacija – 7.e razred</w:t>
      </w:r>
    </w:p>
    <w:p w:rsidR="00C5101E" w:rsidRPr="00F26C44" w:rsidRDefault="00C5101E" w:rsidP="00C5101E">
      <w:pPr>
        <w:numPr>
          <w:ilvl w:val="0"/>
          <w:numId w:val="10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frekvencija obilježja – 5 (plava), 2 (zelena), 12 (smeđa), 1 (crna)</w:t>
      </w:r>
    </w:p>
    <w:p w:rsidR="00C5101E" w:rsidRPr="00F26C44" w:rsidRDefault="00C5101E" w:rsidP="00C5101E">
      <w:pPr>
        <w:spacing w:after="0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 xml:space="preserve">Podatke </w:t>
      </w:r>
      <w:r w:rsidRPr="00F26C44">
        <w:t>o boji očiju učenika 7.e razreda</w:t>
      </w:r>
      <w:r w:rsidRPr="00F26C44">
        <w:rPr>
          <w:rFonts w:cstheme="minorHAnsi"/>
        </w:rPr>
        <w:t xml:space="preserve"> dane tablicom (Prilog 1) učenici prikazuju </w:t>
      </w:r>
      <w:r w:rsidRPr="00F26C44">
        <w:rPr>
          <w:rFonts w:cstheme="minorHAnsi"/>
          <w:color w:val="0070C0"/>
        </w:rPr>
        <w:t>stupčastim dijagramom frekvencija</w:t>
      </w:r>
      <w:r w:rsidRPr="00F26C44">
        <w:rPr>
          <w:rFonts w:cstheme="minorHAnsi"/>
        </w:rPr>
        <w:t xml:space="preserve">. Učitelj prikuplja informacije o prethodnim znanjima učenika i </w:t>
      </w:r>
      <w:proofErr w:type="spellStart"/>
      <w:r w:rsidRPr="00F26C44">
        <w:rPr>
          <w:rFonts w:cstheme="minorHAnsi"/>
        </w:rPr>
        <w:t>miskoncepcijama</w:t>
      </w:r>
      <w:proofErr w:type="spellEnd"/>
      <w:r w:rsidRPr="00F26C44">
        <w:rPr>
          <w:rFonts w:cstheme="minorHAnsi"/>
        </w:rPr>
        <w:t xml:space="preserve"> učenika o prikazu podataka (vrednovanje za učenje).</w:t>
      </w:r>
    </w:p>
    <w:p w:rsidR="00C5101E" w:rsidRDefault="00C5101E" w:rsidP="00C5101E">
      <w:pPr>
        <w:spacing w:after="0"/>
        <w:rPr>
          <w:rFonts w:cstheme="minorHAnsi"/>
          <w:b/>
        </w:rPr>
      </w:pPr>
    </w:p>
    <w:p w:rsidR="00C5101E" w:rsidRPr="00F26C44" w:rsidRDefault="00C5101E" w:rsidP="00C5101E">
      <w:pPr>
        <w:spacing w:after="0"/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Aktivnost 3 – Čitanje podataka iz stupčastog dijagrama</w:t>
      </w:r>
    </w:p>
    <w:p w:rsidR="00C5101E" w:rsidRPr="00F26C44" w:rsidRDefault="00C5101E" w:rsidP="00C5101E">
      <w:pPr>
        <w:spacing w:before="200"/>
        <w:rPr>
          <w:rFonts w:cstheme="minorHAnsi"/>
          <w:b/>
        </w:rPr>
      </w:pPr>
      <w:r w:rsidRPr="00F26C44">
        <w:rPr>
          <w:rFonts w:cstheme="minorHAnsi"/>
        </w:rPr>
        <w:t>Putem interaktivne simulacije (</w:t>
      </w:r>
      <w:r w:rsidRPr="00F26C44">
        <w:rPr>
          <w:rFonts w:cstheme="minorHAnsi"/>
          <w:color w:val="7F7F7F" w:themeColor="text1" w:themeTint="80"/>
        </w:rPr>
        <w:t>e-sfera: Primjena matematike u znanosti -&gt; Dijagrami relativnih frekvencija -&gt; e-Matematika -&gt; Stupčasti dijagram</w:t>
      </w:r>
      <w:r w:rsidRPr="00F26C44">
        <w:rPr>
          <w:rFonts w:cstheme="minorHAnsi"/>
        </w:rPr>
        <w:t>) učenici provjeravaju jesu li naučili dobro očitavati podatke iz stupčastih dijagrama frekvencija. Učitelj pomaže, usmjerava i vodi kroz proces samovrednovanja (vrednovanje kao učenje).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Listići za vrednovanje kao učenje: Pr.1.  </w:t>
      </w:r>
    </w:p>
    <w:p w:rsidR="00C5101E" w:rsidRPr="00F26C44" w:rsidRDefault="00C5101E" w:rsidP="00C5101E">
      <w:pPr>
        <w:tabs>
          <w:tab w:val="left" w:pos="6938"/>
        </w:tabs>
        <w:rPr>
          <w:rFonts w:cstheme="minorHAnsi"/>
        </w:rPr>
      </w:pPr>
      <w:r w:rsidRPr="00F26C44">
        <w:rPr>
          <w:rFonts w:cstheme="minorHAnsi"/>
        </w:rPr>
        <w:t>Listići za vrednovanje za učenje: Pr.1. i Listići za vrednovanje za učenje_općenito:  Pr.1. – Pr.5.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Primjeri vrednovanja</w:t>
      </w:r>
    </w:p>
    <w:p w:rsidR="00C5101E" w:rsidRPr="00F26C44" w:rsidRDefault="00C5101E" w:rsidP="00C5101E">
      <w:pPr>
        <w:numPr>
          <w:ilvl w:val="0"/>
          <w:numId w:val="2"/>
        </w:numPr>
        <w:contextualSpacing/>
        <w:rPr>
          <w:rFonts w:cstheme="minorHAnsi"/>
        </w:rPr>
      </w:pPr>
      <w:r w:rsidRPr="00F26C44">
        <w:rPr>
          <w:rFonts w:cstheme="minorHAnsi"/>
        </w:rPr>
        <w:t xml:space="preserve">Vrednovanje kao učenje: 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>Aktivnost 3 – samovrednovanje ispravnosti rješavanja zadataka</w:t>
      </w:r>
    </w:p>
    <w:p w:rsidR="00C5101E" w:rsidRPr="00F26C44" w:rsidRDefault="00C5101E" w:rsidP="00C5101E">
      <w:pPr>
        <w:numPr>
          <w:ilvl w:val="0"/>
          <w:numId w:val="3"/>
        </w:numPr>
        <w:spacing w:after="0"/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3 – listići za vrednovanje kao učenje </w:t>
      </w:r>
    </w:p>
    <w:p w:rsidR="00C5101E" w:rsidRPr="00F26C44" w:rsidRDefault="00C5101E" w:rsidP="00C5101E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Vrednovanje za učenje: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2 – prikupljanje informacija o prethodnim znanjima </w:t>
      </w:r>
    </w:p>
    <w:p w:rsidR="00C5101E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 xml:space="preserve">Aktivnost 3 – listići za vrednovanje za učenje  </w:t>
      </w:r>
    </w:p>
    <w:p w:rsidR="00C5101E" w:rsidRPr="000F619D" w:rsidRDefault="00C5101E" w:rsidP="00C5101E">
      <w:pPr>
        <w:pStyle w:val="ListParagraph"/>
        <w:numPr>
          <w:ilvl w:val="0"/>
          <w:numId w:val="14"/>
        </w:numPr>
        <w:spacing w:after="0"/>
        <w:ind w:firstLine="66"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C5101E" w:rsidRDefault="00C5101E" w:rsidP="00C5101E">
      <w:pPr>
        <w:numPr>
          <w:ilvl w:val="1"/>
          <w:numId w:val="4"/>
        </w:numPr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Listići za vrednovanje naučenoga</w:t>
      </w:r>
    </w:p>
    <w:p w:rsidR="00C5101E" w:rsidRPr="00F26C44" w:rsidRDefault="00C5101E" w:rsidP="00C5101E">
      <w:pPr>
        <w:ind w:left="1440"/>
        <w:contextualSpacing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koje obuhvaćaju prilagodbu za učenike s teškoćama</w:t>
      </w:r>
    </w:p>
    <w:p w:rsidR="00C5101E" w:rsidRPr="00DB0506" w:rsidRDefault="00C5101E" w:rsidP="00C5101E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F26C44">
        <w:rPr>
          <w:rFonts w:cstheme="minorHAnsi"/>
        </w:rPr>
        <w:t>Lj</w:t>
      </w:r>
      <w:proofErr w:type="spellEnd"/>
      <w:r w:rsidRPr="00F26C44">
        <w:rPr>
          <w:rFonts w:cstheme="minorHAnsi"/>
        </w:rPr>
        <w:t xml:space="preserve">. </w:t>
      </w:r>
      <w:proofErr w:type="spellStart"/>
      <w:r w:rsidRPr="00F26C44">
        <w:rPr>
          <w:rFonts w:cstheme="minorHAnsi"/>
        </w:rPr>
        <w:t>Peretin</w:t>
      </w:r>
      <w:proofErr w:type="spellEnd"/>
      <w:r w:rsidRPr="00F26C44">
        <w:rPr>
          <w:rFonts w:cstheme="minorHAnsi"/>
        </w:rPr>
        <w:t xml:space="preserve">, D. </w:t>
      </w:r>
      <w:proofErr w:type="spellStart"/>
      <w:r w:rsidRPr="00F26C44">
        <w:rPr>
          <w:rFonts w:cstheme="minorHAnsi"/>
        </w:rPr>
        <w:t>Vujanović</w:t>
      </w:r>
      <w:proofErr w:type="spellEnd"/>
      <w:r w:rsidRPr="00F26C44">
        <w:rPr>
          <w:rFonts w:cstheme="minorHAnsi"/>
        </w:rPr>
        <w:t xml:space="preserve">: Matematika 7 - radna bilježnica za pomoć u učenju matematike – </w:t>
      </w:r>
    </w:p>
    <w:p w:rsidR="00C5101E" w:rsidRPr="00F26C44" w:rsidRDefault="00C5101E" w:rsidP="00C5101E">
      <w:pPr>
        <w:ind w:left="750"/>
        <w:contextualSpacing/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za motiviranje i rad s darovitim učenicima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26C44">
        <w:rPr>
          <w:rFonts w:cstheme="minorHAnsi"/>
        </w:rPr>
        <w:t xml:space="preserve">Z. </w:t>
      </w:r>
      <w:proofErr w:type="spellStart"/>
      <w:r w:rsidRPr="00F26C44">
        <w:rPr>
          <w:rFonts w:cstheme="minorHAnsi"/>
        </w:rPr>
        <w:t>Martinec</w:t>
      </w:r>
      <w:proofErr w:type="spellEnd"/>
      <w:r w:rsidRPr="00F26C44">
        <w:rPr>
          <w:rFonts w:cstheme="minorHAnsi"/>
        </w:rPr>
        <w:t xml:space="preserve">: Matematika 7 plus – zbirka zadataka za dodatnu nastavu matematike – 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26C44">
        <w:rPr>
          <w:rFonts w:cstheme="minorHAnsi"/>
        </w:rPr>
        <w:t>M.Muštra</w:t>
      </w:r>
      <w:proofErr w:type="spellEnd"/>
      <w:r w:rsidRPr="00F26C44">
        <w:rPr>
          <w:rFonts w:cstheme="minorHAnsi"/>
        </w:rPr>
        <w:t xml:space="preserve">: Dodatna nastava matematike za 7.razred -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Domaća zadaća</w:t>
      </w:r>
    </w:p>
    <w:p w:rsidR="00C5101E" w:rsidRPr="00F26C44" w:rsidRDefault="00C5101E" w:rsidP="00C5101E">
      <w:pPr>
        <w:spacing w:after="0" w:line="240" w:lineRule="auto"/>
        <w:ind w:left="720"/>
        <w:contextualSpacing/>
        <w:rPr>
          <w:rFonts w:cstheme="minorHAnsi"/>
        </w:rPr>
      </w:pPr>
      <w:r w:rsidRPr="00F26C44">
        <w:rPr>
          <w:rFonts w:cstheme="minorHAnsi"/>
        </w:rPr>
        <w:t>Zadatci za vježbu: 363., 369.</w:t>
      </w:r>
    </w:p>
    <w:p w:rsidR="00C5101E" w:rsidRPr="00F26C44" w:rsidRDefault="00C5101E" w:rsidP="00C5101E">
      <w:pPr>
        <w:spacing w:after="0" w:line="240" w:lineRule="auto"/>
        <w:ind w:left="720"/>
        <w:contextualSpacing/>
        <w:rPr>
          <w:rFonts w:cstheme="minorHAnsi"/>
          <w:b/>
          <w:color w:val="00B0F0"/>
        </w:rPr>
      </w:pPr>
      <w:r w:rsidRPr="00F26C44">
        <w:rPr>
          <w:rFonts w:cstheme="minorHAnsi"/>
        </w:rPr>
        <w:t xml:space="preserve"> </w:t>
      </w:r>
    </w:p>
    <w:p w:rsidR="00C5101E" w:rsidRDefault="00C5101E" w:rsidP="00C5101E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26C44">
        <w:rPr>
          <w:rFonts w:cstheme="minorHAnsi"/>
          <w:b/>
          <w:color w:val="00B0F0"/>
        </w:rPr>
        <w:t>Relativne frekvencije</w:t>
      </w:r>
    </w:p>
    <w:p w:rsidR="00C5101E" w:rsidRPr="00F26C44" w:rsidRDefault="00C5101E" w:rsidP="00C5101E">
      <w:pPr>
        <w:ind w:left="720"/>
        <w:contextualSpacing/>
        <w:rPr>
          <w:rFonts w:cstheme="minorHAnsi"/>
          <w:b/>
          <w:color w:val="00B0F0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 1 – Ponavljanje</w:t>
      </w: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</w:rPr>
        <w:t xml:space="preserve">Učitelj prikuplja informacije o prethodnim znanjima učenika i </w:t>
      </w:r>
      <w:proofErr w:type="spellStart"/>
      <w:r w:rsidRPr="00F26C44">
        <w:rPr>
          <w:rFonts w:cstheme="minorHAnsi"/>
        </w:rPr>
        <w:t>miskoncepcijama</w:t>
      </w:r>
      <w:proofErr w:type="spellEnd"/>
      <w:r w:rsidRPr="00F26C44">
        <w:rPr>
          <w:rFonts w:cstheme="minorHAnsi"/>
        </w:rPr>
        <w:t xml:space="preserve"> učenika o prikazu prikupljenih podataka pomoću stupčastog dijagrama frekvencija (vrednovanje za učenje).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 xml:space="preserve">Aktivnost 2 – Računanje </w:t>
      </w:r>
      <w:proofErr w:type="spellStart"/>
      <w:r w:rsidRPr="00F26C44">
        <w:rPr>
          <w:rFonts w:cstheme="minorHAnsi"/>
          <w:b/>
        </w:rPr>
        <w:t>reletivne</w:t>
      </w:r>
      <w:proofErr w:type="spellEnd"/>
      <w:r w:rsidRPr="00F26C44">
        <w:rPr>
          <w:rFonts w:cstheme="minorHAnsi"/>
          <w:b/>
        </w:rPr>
        <w:t xml:space="preserve"> frekvencije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Uz razgovor s učenicima na </w:t>
      </w:r>
      <w:r w:rsidRPr="00F26C44">
        <w:rPr>
          <w:rFonts w:cstheme="minorHAnsi"/>
          <w:i/>
        </w:rPr>
        <w:t>Primjeru 31.</w:t>
      </w:r>
      <w:r w:rsidRPr="00F26C44">
        <w:rPr>
          <w:rFonts w:cstheme="minorHAnsi"/>
        </w:rPr>
        <w:t xml:space="preserve"> i/ili </w:t>
      </w:r>
      <w:r w:rsidRPr="00F26C44">
        <w:rPr>
          <w:rFonts w:cs="Myriad Pro"/>
          <w:color w:val="000000"/>
        </w:rPr>
        <w:t xml:space="preserve">pomoću prezentacije </w:t>
      </w:r>
      <w:r w:rsidRPr="00F26C44">
        <w:rPr>
          <w:rFonts w:cstheme="minorHAnsi"/>
        </w:rPr>
        <w:t>(</w:t>
      </w:r>
      <w:r w:rsidRPr="00F26C44">
        <w:rPr>
          <w:rFonts w:cstheme="minorHAnsi"/>
          <w:color w:val="7F7F7F" w:themeColor="text1" w:themeTint="80"/>
        </w:rPr>
        <w:t>e-sfera: Primjena matematike u znanosti -&gt; Dijagrami relativnih frekvencija -&gt; e-Matematika -&gt; Relativna frekvencija</w:t>
      </w:r>
      <w:r w:rsidRPr="00F26C44">
        <w:rPr>
          <w:rFonts w:cstheme="minorHAnsi"/>
        </w:rPr>
        <w:t>)</w:t>
      </w:r>
      <w:r w:rsidRPr="00F26C44">
        <w:rPr>
          <w:rFonts w:cstheme="minorHAnsi"/>
          <w:i/>
        </w:rPr>
        <w:t xml:space="preserve"> </w:t>
      </w:r>
      <w:r w:rsidRPr="00F26C44">
        <w:rPr>
          <w:rFonts w:cstheme="minorHAnsi"/>
        </w:rPr>
        <w:t>učitelj objašnjava pojam relativne frekvencije i pokazuje kako odrediti relativnu frekvenciju nekog obilježja.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F26C44">
        <w:rPr>
          <w:rFonts w:cstheme="minorHAnsi"/>
          <w:b/>
          <w:bCs/>
          <w:color w:val="0070C0"/>
        </w:rPr>
        <w:t>Relativna frekvencija</w:t>
      </w:r>
      <w:r w:rsidRPr="00F26C44">
        <w:rPr>
          <w:rFonts w:cstheme="minorHAnsi"/>
          <w:bCs/>
          <w:color w:val="0070C0"/>
        </w:rPr>
        <w:t xml:space="preserve"> je omjer frekvencije pojedine vrijednosti obilježja i ukupnog zbroja frekvencija svih pojedinih obilježja.</w:t>
      </w: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F26C44">
        <w:rPr>
          <w:rFonts w:cstheme="minorHAnsi"/>
          <w:bCs/>
          <w:color w:val="0070C0"/>
        </w:rPr>
        <w:t>Izražavamo je razlomkom, decimalnim brojem i postotkom.</w:t>
      </w: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F26C44">
        <w:rPr>
          <w:rFonts w:cstheme="minorHAnsi"/>
          <w:bCs/>
          <w:color w:val="0070C0"/>
        </w:rPr>
        <w:t xml:space="preserve">Ako je </w:t>
      </w:r>
      <w:r w:rsidRPr="00F26C44">
        <w:rPr>
          <w:rFonts w:cstheme="minorHAnsi"/>
          <w:bCs/>
          <w:color w:val="0070C0"/>
          <w:u w:val="single"/>
        </w:rPr>
        <w:t>anketa</w:t>
      </w:r>
      <w:r w:rsidRPr="00F26C44">
        <w:rPr>
          <w:rFonts w:cstheme="minorHAnsi"/>
          <w:bCs/>
          <w:color w:val="0070C0"/>
        </w:rPr>
        <w:t xml:space="preserve"> provedena tako da </w:t>
      </w:r>
      <w:r w:rsidRPr="00F26C44">
        <w:rPr>
          <w:rFonts w:cstheme="minorHAnsi"/>
          <w:bCs/>
          <w:color w:val="0070C0"/>
          <w:u w:val="single"/>
        </w:rPr>
        <w:t>daje mogućnost samo jednog odgovora</w:t>
      </w:r>
      <w:r w:rsidRPr="00F26C44">
        <w:rPr>
          <w:rFonts w:cstheme="minorHAnsi"/>
          <w:bCs/>
          <w:color w:val="0070C0"/>
        </w:rPr>
        <w:t xml:space="preserve">, tada je </w:t>
      </w:r>
      <w:r w:rsidRPr="00F26C44">
        <w:rPr>
          <w:rFonts w:cstheme="minorHAnsi"/>
          <w:b/>
          <w:bCs/>
          <w:color w:val="0070C0"/>
        </w:rPr>
        <w:t>zbroj relativnih frekvencija        1 = 100 %.</w:t>
      </w:r>
      <w:r w:rsidRPr="00F26C44">
        <w:rPr>
          <w:rFonts w:cstheme="minorHAnsi"/>
          <w:bCs/>
          <w:color w:val="0070C0"/>
        </w:rPr>
        <w:t xml:space="preserve"> </w:t>
      </w: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F26C44">
        <w:rPr>
          <w:rFonts w:cstheme="minorHAnsi"/>
        </w:rPr>
        <w:lastRenderedPageBreak/>
        <w:t>Učenici rješavaju zadatke 355. i 356. te samostalno provjeravaju ispravnost rješenja. Učitelj pomaže, usmjerava i vodi kroz proces samovrednovanja (vrednovanje kao učenje).</w:t>
      </w: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 3 – Crtanje stupčastog dijagrama relativnih frekvencija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Uz razgovor s učenicima na </w:t>
      </w:r>
      <w:r w:rsidRPr="00F26C44">
        <w:rPr>
          <w:rFonts w:cstheme="minorHAnsi"/>
          <w:i/>
        </w:rPr>
        <w:t xml:space="preserve">Primjeru 32. </w:t>
      </w:r>
      <w:r w:rsidRPr="00F26C44">
        <w:rPr>
          <w:rFonts w:cstheme="minorHAnsi"/>
        </w:rPr>
        <w:t xml:space="preserve">i/ili </w:t>
      </w:r>
      <w:r w:rsidRPr="00F26C44">
        <w:rPr>
          <w:rFonts w:cs="Myriad Pro"/>
          <w:color w:val="000000"/>
        </w:rPr>
        <w:t xml:space="preserve">pomoću prezentacije </w:t>
      </w:r>
      <w:r w:rsidRPr="00F26C44">
        <w:rPr>
          <w:rFonts w:cstheme="minorHAnsi"/>
        </w:rPr>
        <w:t>(</w:t>
      </w:r>
      <w:r w:rsidRPr="00F26C44">
        <w:rPr>
          <w:rFonts w:cstheme="minorHAnsi"/>
          <w:color w:val="7F7F7F" w:themeColor="text1" w:themeTint="80"/>
        </w:rPr>
        <w:t>e-sfera: Primjena matematike u znanosti -&gt; Dijagrami relativnih frekvencija -&gt; e-Matematika -&gt; Stupčasti dijagram i frekvencija</w:t>
      </w:r>
      <w:r w:rsidRPr="00F26C44">
        <w:rPr>
          <w:rFonts w:cstheme="minorHAnsi"/>
        </w:rPr>
        <w:t>)</w:t>
      </w:r>
      <w:r w:rsidRPr="00F26C44">
        <w:rPr>
          <w:rFonts w:cstheme="minorHAnsi"/>
          <w:i/>
        </w:rPr>
        <w:t xml:space="preserve"> </w:t>
      </w:r>
      <w:r w:rsidRPr="00F26C44">
        <w:rPr>
          <w:rFonts w:cstheme="minorHAnsi"/>
        </w:rPr>
        <w:t>učitelj pokazuje kako nacrtati stupčasti dijagram relativnih frekvencija iz Primjera 31.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 </w:t>
      </w:r>
    </w:p>
    <w:p w:rsidR="00C5101E" w:rsidRPr="00F26C44" w:rsidRDefault="00C5101E" w:rsidP="00C5101E">
      <w:pPr>
        <w:rPr>
          <w:rFonts w:cstheme="minorHAnsi"/>
          <w:b/>
        </w:rPr>
      </w:pPr>
      <w:proofErr w:type="spellStart"/>
      <w:r w:rsidRPr="00F26C44">
        <w:rPr>
          <w:rFonts w:cstheme="minorHAnsi"/>
        </w:rPr>
        <w:t>Učeici</w:t>
      </w:r>
      <w:proofErr w:type="spellEnd"/>
      <w:r w:rsidRPr="00F26C44">
        <w:rPr>
          <w:rFonts w:cstheme="minorHAnsi"/>
        </w:rPr>
        <w:t xml:space="preserve"> rješavaju zadatke 357. – 359. te samostalno provjeravaju ispravnost rješenja. Učitelj pomaže, usmjerava i vodi kroz proces samovrednovanja (vrednovanje kao učenje).</w:t>
      </w:r>
      <w:r w:rsidRPr="00F26C44">
        <w:rPr>
          <w:rFonts w:cstheme="minorHAnsi"/>
          <w:color w:val="002060"/>
        </w:rPr>
        <w:t xml:space="preserve">                                        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Listići za vrednovanje kao učenje: Pr.2. 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>Listići za vrednovanje za učenje: Pr.2. i Listići za vrednovanje za učenje_općenito:  Pr.1. – Pr.5.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Primjeri vrednovanja</w:t>
      </w:r>
    </w:p>
    <w:p w:rsidR="00C5101E" w:rsidRPr="00F26C44" w:rsidRDefault="00C5101E" w:rsidP="00C5101E">
      <w:pPr>
        <w:numPr>
          <w:ilvl w:val="0"/>
          <w:numId w:val="2"/>
        </w:numPr>
        <w:contextualSpacing/>
        <w:rPr>
          <w:rFonts w:cstheme="minorHAnsi"/>
        </w:rPr>
      </w:pPr>
      <w:r w:rsidRPr="00F26C44">
        <w:rPr>
          <w:rFonts w:cstheme="minorHAnsi"/>
        </w:rPr>
        <w:t xml:space="preserve">Vrednovanje kao učenje: 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>Aktivnosti 2, 3 – samovrednovanje ispravnosti rješavanja zadataka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3 – listići za vrednovanje kao učenje  </w:t>
      </w:r>
    </w:p>
    <w:p w:rsidR="00C5101E" w:rsidRPr="00F26C44" w:rsidRDefault="00C5101E" w:rsidP="00C5101E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Vrednovanje za učenje: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1 – prikupljanje informacija o prethodnim znanjima 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3 – listići za vrednovanje za učenje  </w:t>
      </w:r>
    </w:p>
    <w:p w:rsidR="00C5101E" w:rsidRPr="00F26C44" w:rsidRDefault="00C5101E" w:rsidP="00C5101E">
      <w:pPr>
        <w:spacing w:after="0"/>
        <w:ind w:left="1440"/>
        <w:contextualSpacing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t>Razrađeni problemski zadaci, zadaci za poticanje kritičkog razmišljanja, kreativnosti i/ili istraživački zadaci</w:t>
      </w:r>
    </w:p>
    <w:p w:rsidR="00C5101E" w:rsidRPr="00F26C44" w:rsidRDefault="00C5101E" w:rsidP="00C5101E">
      <w:pPr>
        <w:spacing w:after="0" w:line="240" w:lineRule="auto"/>
        <w:rPr>
          <w:rFonts w:cstheme="minorHAnsi"/>
          <w:b/>
        </w:rPr>
      </w:pPr>
    </w:p>
    <w:p w:rsidR="00C5101E" w:rsidRPr="00F26C44" w:rsidRDefault="00C5101E" w:rsidP="00C5101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 xml:space="preserve">356. </w:t>
      </w:r>
    </w:p>
    <w:p w:rsidR="00C5101E" w:rsidRPr="00F26C44" w:rsidRDefault="00C5101E" w:rsidP="00C5101E">
      <w:pPr>
        <w:spacing w:after="0" w:line="240" w:lineRule="auto"/>
        <w:ind w:left="750"/>
        <w:contextualSpacing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za motiviranje i rad s darovitim učenicima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26C44">
        <w:rPr>
          <w:rFonts w:cstheme="minorHAnsi"/>
        </w:rPr>
        <w:t xml:space="preserve">Z. </w:t>
      </w:r>
      <w:proofErr w:type="spellStart"/>
      <w:r w:rsidRPr="00F26C44">
        <w:rPr>
          <w:rFonts w:cstheme="minorHAnsi"/>
        </w:rPr>
        <w:t>Martinec</w:t>
      </w:r>
      <w:proofErr w:type="spellEnd"/>
      <w:r w:rsidRPr="00F26C44">
        <w:rPr>
          <w:rFonts w:cstheme="minorHAnsi"/>
        </w:rPr>
        <w:t xml:space="preserve">: Matematika 7 plus – zbirka zadataka za dodatnu nastavu matematike – 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F26C44">
        <w:rPr>
          <w:rFonts w:cstheme="minorHAnsi"/>
        </w:rPr>
        <w:t>M.Muštra</w:t>
      </w:r>
      <w:proofErr w:type="spellEnd"/>
      <w:r w:rsidRPr="00F26C44">
        <w:rPr>
          <w:rFonts w:cstheme="minorHAnsi"/>
        </w:rPr>
        <w:t xml:space="preserve">: Dodatna nastava matematike za 7.razred - </w:t>
      </w:r>
    </w:p>
    <w:p w:rsidR="00C5101E" w:rsidRPr="00F26C44" w:rsidRDefault="00C5101E" w:rsidP="00C5101E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koje obuhvaćaju prilagodbu za učenike s teškoćama</w:t>
      </w:r>
    </w:p>
    <w:p w:rsidR="00C5101E" w:rsidRPr="000F619D" w:rsidRDefault="00C5101E" w:rsidP="00C5101E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F26C44">
        <w:rPr>
          <w:rFonts w:cstheme="minorHAnsi"/>
        </w:rPr>
        <w:t>Lj</w:t>
      </w:r>
      <w:proofErr w:type="spellEnd"/>
      <w:r w:rsidRPr="00F26C44">
        <w:rPr>
          <w:rFonts w:cstheme="minorHAnsi"/>
        </w:rPr>
        <w:t xml:space="preserve">. </w:t>
      </w:r>
      <w:proofErr w:type="spellStart"/>
      <w:r w:rsidRPr="00F26C44">
        <w:rPr>
          <w:rFonts w:cstheme="minorHAnsi"/>
        </w:rPr>
        <w:t>Peretin</w:t>
      </w:r>
      <w:proofErr w:type="spellEnd"/>
      <w:r w:rsidRPr="00F26C44">
        <w:rPr>
          <w:rFonts w:cstheme="minorHAnsi"/>
        </w:rPr>
        <w:t xml:space="preserve">, D. </w:t>
      </w:r>
      <w:proofErr w:type="spellStart"/>
      <w:r w:rsidRPr="00F26C44">
        <w:rPr>
          <w:rFonts w:cstheme="minorHAnsi"/>
        </w:rPr>
        <w:t>Vujanović</w:t>
      </w:r>
      <w:proofErr w:type="spellEnd"/>
      <w:r w:rsidRPr="00F26C44">
        <w:rPr>
          <w:rFonts w:cstheme="minorHAnsi"/>
        </w:rPr>
        <w:t xml:space="preserve">: Matematika 7 - radna bilježnica za pomoć u učenju matematike – </w:t>
      </w:r>
    </w:p>
    <w:p w:rsidR="00C5101E" w:rsidRPr="00F26C44" w:rsidRDefault="00C5101E" w:rsidP="00C5101E">
      <w:pPr>
        <w:ind w:left="750"/>
        <w:contextualSpacing/>
        <w:rPr>
          <w:rFonts w:cstheme="minorHAnsi"/>
          <w:b/>
        </w:rPr>
      </w:pPr>
    </w:p>
    <w:p w:rsidR="00C5101E" w:rsidRPr="00F26C44" w:rsidRDefault="00C5101E" w:rsidP="00C5101E">
      <w:pPr>
        <w:tabs>
          <w:tab w:val="left" w:pos="6938"/>
        </w:tabs>
        <w:rPr>
          <w:rFonts w:cstheme="minorHAnsi"/>
          <w:color w:val="FF0000"/>
        </w:rPr>
      </w:pPr>
      <w:r w:rsidRPr="00F26C44">
        <w:rPr>
          <w:rFonts w:cstheme="minorHAnsi"/>
          <w:b/>
        </w:rPr>
        <w:t>Domaća zadaća</w:t>
      </w:r>
    </w:p>
    <w:p w:rsidR="00C5101E" w:rsidRPr="00F26C44" w:rsidRDefault="00C5101E" w:rsidP="00C5101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Zadatci za vježbu: 360., 361.</w:t>
      </w:r>
    </w:p>
    <w:p w:rsidR="00C5101E" w:rsidRPr="00F26C44" w:rsidRDefault="00C5101E" w:rsidP="00C5101E">
      <w:pPr>
        <w:ind w:left="360"/>
        <w:rPr>
          <w:rFonts w:cstheme="minorHAnsi"/>
          <w:b/>
          <w:color w:val="00B0F0"/>
        </w:rPr>
      </w:pPr>
    </w:p>
    <w:p w:rsidR="00C5101E" w:rsidRDefault="00C5101E" w:rsidP="00C5101E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26C44">
        <w:rPr>
          <w:rFonts w:cstheme="minorHAnsi"/>
          <w:b/>
          <w:color w:val="00B0F0"/>
        </w:rPr>
        <w:t xml:space="preserve">Relativne frekvencije u anketi s višestrukim izborom </w:t>
      </w:r>
    </w:p>
    <w:p w:rsidR="00C5101E" w:rsidRPr="00F26C44" w:rsidRDefault="00C5101E" w:rsidP="00C5101E">
      <w:pPr>
        <w:ind w:left="720"/>
        <w:contextualSpacing/>
        <w:rPr>
          <w:rFonts w:cstheme="minorHAnsi"/>
          <w:b/>
          <w:color w:val="00B0F0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 1 – Ponavljanje</w:t>
      </w:r>
    </w:p>
    <w:p w:rsidR="00C5101E" w:rsidRDefault="00C5101E" w:rsidP="00C5101E">
      <w:pPr>
        <w:rPr>
          <w:rFonts w:cstheme="minorHAnsi"/>
        </w:rPr>
      </w:pPr>
      <w:r w:rsidRPr="00F26C44">
        <w:rPr>
          <w:rFonts w:cstheme="minorHAnsi"/>
        </w:rPr>
        <w:t xml:space="preserve">Učitelj prikuplja informacije o prethodnim znanjima učenika i </w:t>
      </w:r>
      <w:proofErr w:type="spellStart"/>
      <w:r w:rsidRPr="00F26C44">
        <w:rPr>
          <w:rFonts w:cstheme="minorHAnsi"/>
        </w:rPr>
        <w:t>miskoncepcijama</w:t>
      </w:r>
      <w:proofErr w:type="spellEnd"/>
      <w:r w:rsidRPr="00F26C44">
        <w:rPr>
          <w:rFonts w:cstheme="minorHAnsi"/>
        </w:rPr>
        <w:t xml:space="preserve"> učenika o pojmu </w:t>
      </w:r>
      <w:proofErr w:type="spellStart"/>
      <w:r w:rsidRPr="00F26C44">
        <w:rPr>
          <w:rFonts w:cstheme="minorHAnsi"/>
        </w:rPr>
        <w:t>ralativna</w:t>
      </w:r>
      <w:proofErr w:type="spellEnd"/>
      <w:r w:rsidRPr="00F26C44">
        <w:rPr>
          <w:rFonts w:cstheme="minorHAnsi"/>
        </w:rPr>
        <w:t xml:space="preserve"> frekvencija i stupčastom dijagramu relativnih frekvencija (vrednovanje za učenje).</w:t>
      </w:r>
    </w:p>
    <w:p w:rsidR="00C5101E" w:rsidRDefault="00C5101E" w:rsidP="00C5101E">
      <w:pPr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Aktivnost 2 – Relativne frekvencije u anketi s višestrukim izborom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Uz razgovor s učenicima na </w:t>
      </w:r>
      <w:r w:rsidRPr="00F26C44">
        <w:rPr>
          <w:rFonts w:cstheme="minorHAnsi"/>
          <w:i/>
        </w:rPr>
        <w:t>Primjeru 33.</w:t>
      </w:r>
      <w:r w:rsidRPr="00F26C44">
        <w:rPr>
          <w:rFonts w:cstheme="minorHAnsi"/>
        </w:rPr>
        <w:t xml:space="preserve"> učitelj pokazuje da je zbroj relativnih frekvencija u ovom slučaju veći od 100 %.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</w:p>
    <w:p w:rsidR="00C5101E" w:rsidRPr="00F26C44" w:rsidRDefault="00C5101E" w:rsidP="00C5101E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70C0"/>
        </w:rPr>
      </w:pPr>
      <w:r w:rsidRPr="00F26C44">
        <w:rPr>
          <w:rFonts w:cstheme="minorHAnsi"/>
          <w:bCs/>
          <w:color w:val="0070C0"/>
        </w:rPr>
        <w:t xml:space="preserve">Ako je </w:t>
      </w:r>
      <w:r w:rsidRPr="00F26C44">
        <w:rPr>
          <w:rFonts w:cstheme="minorHAnsi"/>
          <w:bCs/>
          <w:color w:val="0070C0"/>
          <w:u w:val="single"/>
        </w:rPr>
        <w:t>anketa</w:t>
      </w:r>
      <w:r w:rsidRPr="00F26C44">
        <w:rPr>
          <w:rFonts w:cstheme="minorHAnsi"/>
          <w:bCs/>
          <w:color w:val="0070C0"/>
        </w:rPr>
        <w:t xml:space="preserve"> provedena tako da </w:t>
      </w:r>
      <w:r w:rsidRPr="00F26C44">
        <w:rPr>
          <w:rFonts w:cstheme="minorHAnsi"/>
          <w:bCs/>
          <w:color w:val="0070C0"/>
          <w:u w:val="single"/>
        </w:rPr>
        <w:t>daje mogućnost izbora više od jednog odgovora</w:t>
      </w:r>
      <w:r w:rsidRPr="00F26C44">
        <w:rPr>
          <w:rFonts w:cstheme="minorHAnsi"/>
          <w:bCs/>
          <w:color w:val="0070C0"/>
        </w:rPr>
        <w:t xml:space="preserve">, tada je </w:t>
      </w:r>
      <w:r w:rsidRPr="00F26C44">
        <w:rPr>
          <w:rFonts w:cstheme="minorHAnsi"/>
          <w:b/>
          <w:bCs/>
          <w:color w:val="0070C0"/>
        </w:rPr>
        <w:t>zbroj relativnih frekvencija veći od 100 %.</w:t>
      </w:r>
      <w:r w:rsidRPr="00F26C44">
        <w:rPr>
          <w:rFonts w:cstheme="minorHAnsi"/>
          <w:bCs/>
          <w:color w:val="0070C0"/>
        </w:rPr>
        <w:t xml:space="preserve"> </w:t>
      </w:r>
    </w:p>
    <w:p w:rsidR="00C5101E" w:rsidRPr="00F26C44" w:rsidRDefault="00C5101E" w:rsidP="00C5101E">
      <w:pPr>
        <w:rPr>
          <w:rFonts w:cstheme="minorHAnsi"/>
          <w:color w:val="002060"/>
        </w:rPr>
      </w:pPr>
      <w:r w:rsidRPr="00F26C44">
        <w:rPr>
          <w:rFonts w:cstheme="minorHAnsi"/>
        </w:rPr>
        <w:t>Učenici rješavaju zadatak 366. te samostalno provjeravaju ispravnost rješenja. Učitelj pomaže, usmjerava i vodi kroz proces samovrednovanja (vrednovanje kao učenje).</w:t>
      </w:r>
      <w:r w:rsidRPr="00F26C44">
        <w:rPr>
          <w:rFonts w:cstheme="minorHAnsi"/>
          <w:color w:val="002060"/>
        </w:rPr>
        <w:t xml:space="preserve"> </w:t>
      </w:r>
    </w:p>
    <w:p w:rsidR="00C5101E" w:rsidRPr="00F26C44" w:rsidRDefault="00C5101E" w:rsidP="00C5101E">
      <w:pPr>
        <w:rPr>
          <w:rFonts w:cstheme="minorHAnsi"/>
          <w:color w:val="000000" w:themeColor="text1"/>
        </w:rPr>
      </w:pPr>
      <w:r w:rsidRPr="00F26C44">
        <w:rPr>
          <w:rFonts w:cstheme="minorHAnsi"/>
          <w:b/>
        </w:rPr>
        <w:t>Aktivnost 3 – Uvježbavanje</w:t>
      </w:r>
      <w:r w:rsidRPr="00F26C44">
        <w:rPr>
          <w:rFonts w:cstheme="minorHAnsi"/>
          <w:color w:val="000000" w:themeColor="text1"/>
        </w:rPr>
        <w:t xml:space="preserve">  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</w:rPr>
        <w:t>Učenici rješavaju zadatak 362., 364.a  te samostalno provjeravaju ispravnost rješenja. Učitelj pomaže, usmjerava i vodi kroz proces samovrednovanja (vrednovanje kao učenje).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 xml:space="preserve">Listići za vrednovanje kao učenje: Pr.3. 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>Listići za vrednovanje za učenje: Pr.3. i Listići za vrednovanje za učenje_općenito:  Pr.1. – Pr.5.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Primjeri vrednovanja</w:t>
      </w:r>
    </w:p>
    <w:p w:rsidR="00C5101E" w:rsidRPr="00F26C44" w:rsidRDefault="00C5101E" w:rsidP="00C5101E">
      <w:pPr>
        <w:numPr>
          <w:ilvl w:val="0"/>
          <w:numId w:val="2"/>
        </w:numPr>
        <w:contextualSpacing/>
        <w:rPr>
          <w:rFonts w:cstheme="minorHAnsi"/>
        </w:rPr>
      </w:pPr>
      <w:r w:rsidRPr="00F26C44">
        <w:rPr>
          <w:rFonts w:cstheme="minorHAnsi"/>
        </w:rPr>
        <w:t xml:space="preserve">Vrednovanje kao učenje: 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>Aktivnosti 2, 3 – samovrednovanje ispravnosti rješavanja zadataka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3 – listići za vrednovanje kao učenje  </w:t>
      </w:r>
    </w:p>
    <w:p w:rsidR="00C5101E" w:rsidRPr="00F26C44" w:rsidRDefault="00C5101E" w:rsidP="00C5101E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Vrednovanje za učenje: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1 – prikupljanje informacija o prethodnim znanjima 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  <w:b/>
        </w:rPr>
      </w:pPr>
      <w:r w:rsidRPr="00F26C44">
        <w:rPr>
          <w:rFonts w:cstheme="minorHAnsi"/>
        </w:rPr>
        <w:t xml:space="preserve">Aktivnost 3 – listići za vrednovanje za učenje  </w:t>
      </w:r>
    </w:p>
    <w:p w:rsidR="00C5101E" w:rsidRPr="00F26C44" w:rsidRDefault="00C5101E" w:rsidP="00C5101E">
      <w:pPr>
        <w:spacing w:after="0"/>
        <w:ind w:left="1440"/>
        <w:contextualSpacing/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za motiviranje i rad s darovitim učenicima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26C44">
        <w:rPr>
          <w:rFonts w:cstheme="minorHAnsi"/>
        </w:rPr>
        <w:t xml:space="preserve">Z. </w:t>
      </w:r>
      <w:proofErr w:type="spellStart"/>
      <w:r w:rsidRPr="00F26C44">
        <w:rPr>
          <w:rFonts w:cstheme="minorHAnsi"/>
        </w:rPr>
        <w:t>Martinec</w:t>
      </w:r>
      <w:proofErr w:type="spellEnd"/>
      <w:r w:rsidRPr="00F26C44">
        <w:rPr>
          <w:rFonts w:cstheme="minorHAnsi"/>
        </w:rPr>
        <w:t xml:space="preserve">: Matematika 7 plus – zbirka zadataka za dodatnu nastavu matematike – 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F26C44">
        <w:rPr>
          <w:rFonts w:cstheme="minorHAnsi"/>
        </w:rPr>
        <w:t>M.Muštra</w:t>
      </w:r>
      <w:proofErr w:type="spellEnd"/>
      <w:r w:rsidRPr="00F26C44">
        <w:rPr>
          <w:rFonts w:cstheme="minorHAnsi"/>
        </w:rPr>
        <w:t xml:space="preserve">: Dodatna nastava matematike za 7.razred - </w:t>
      </w:r>
    </w:p>
    <w:p w:rsidR="00C5101E" w:rsidRPr="00F26C44" w:rsidRDefault="00C5101E" w:rsidP="00C5101E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koje obuhvaćaju prilagodbu za učenike s teškoćama</w:t>
      </w:r>
    </w:p>
    <w:p w:rsidR="00C5101E" w:rsidRPr="00F26C44" w:rsidRDefault="00C5101E" w:rsidP="00C5101E">
      <w:pPr>
        <w:numPr>
          <w:ilvl w:val="0"/>
          <w:numId w:val="2"/>
        </w:numPr>
        <w:tabs>
          <w:tab w:val="left" w:pos="6938"/>
        </w:tabs>
        <w:contextualSpacing/>
        <w:rPr>
          <w:rFonts w:cstheme="minorHAnsi"/>
          <w:b/>
        </w:rPr>
      </w:pPr>
      <w:proofErr w:type="spellStart"/>
      <w:r w:rsidRPr="00F26C44">
        <w:rPr>
          <w:rFonts w:cstheme="minorHAnsi"/>
        </w:rPr>
        <w:t>Lj</w:t>
      </w:r>
      <w:proofErr w:type="spellEnd"/>
      <w:r w:rsidRPr="00F26C44">
        <w:rPr>
          <w:rFonts w:cstheme="minorHAnsi"/>
        </w:rPr>
        <w:t xml:space="preserve">. </w:t>
      </w:r>
      <w:proofErr w:type="spellStart"/>
      <w:r w:rsidRPr="00F26C44">
        <w:rPr>
          <w:rFonts w:cstheme="minorHAnsi"/>
        </w:rPr>
        <w:t>Peretin</w:t>
      </w:r>
      <w:proofErr w:type="spellEnd"/>
      <w:r w:rsidRPr="00F26C44">
        <w:rPr>
          <w:rFonts w:cstheme="minorHAnsi"/>
        </w:rPr>
        <w:t xml:space="preserve">, D. </w:t>
      </w:r>
      <w:proofErr w:type="spellStart"/>
      <w:r w:rsidRPr="00F26C44">
        <w:rPr>
          <w:rFonts w:cstheme="minorHAnsi"/>
        </w:rPr>
        <w:t>Vujanović</w:t>
      </w:r>
      <w:proofErr w:type="spellEnd"/>
      <w:r w:rsidRPr="00F26C44">
        <w:rPr>
          <w:rFonts w:cstheme="minorHAnsi"/>
        </w:rPr>
        <w:t xml:space="preserve">: Matematika 5 - radna bilježnica za pomoć u učenju matematike – </w:t>
      </w:r>
    </w:p>
    <w:p w:rsidR="00C5101E" w:rsidRDefault="00C5101E" w:rsidP="00C5101E">
      <w:pPr>
        <w:tabs>
          <w:tab w:val="left" w:pos="6938"/>
        </w:tabs>
        <w:rPr>
          <w:rFonts w:cstheme="minorHAnsi"/>
          <w:b/>
        </w:rPr>
      </w:pPr>
    </w:p>
    <w:p w:rsidR="00C5101E" w:rsidRPr="00F26C44" w:rsidRDefault="00C5101E" w:rsidP="00C5101E">
      <w:pPr>
        <w:tabs>
          <w:tab w:val="left" w:pos="6938"/>
        </w:tabs>
        <w:rPr>
          <w:rFonts w:cstheme="minorHAnsi"/>
          <w:color w:val="FF0000"/>
        </w:rPr>
      </w:pPr>
      <w:r w:rsidRPr="00F26C44">
        <w:rPr>
          <w:rFonts w:cstheme="minorHAnsi"/>
          <w:b/>
        </w:rPr>
        <w:t>Domaća zadaća</w:t>
      </w:r>
    </w:p>
    <w:p w:rsidR="00C5101E" w:rsidRPr="00F26C44" w:rsidRDefault="00C5101E" w:rsidP="00C5101E">
      <w:pPr>
        <w:numPr>
          <w:ilvl w:val="0"/>
          <w:numId w:val="1"/>
        </w:numPr>
        <w:spacing w:after="0"/>
        <w:ind w:left="360" w:firstLine="66"/>
        <w:contextualSpacing/>
        <w:rPr>
          <w:rFonts w:cstheme="minorHAnsi"/>
        </w:rPr>
      </w:pPr>
      <w:r w:rsidRPr="00F26C44">
        <w:rPr>
          <w:rFonts w:cstheme="minorHAnsi"/>
        </w:rPr>
        <w:t>Zadatci za vježbu: 364.b, 365.</w:t>
      </w:r>
    </w:p>
    <w:p w:rsidR="00C5101E" w:rsidRPr="00F26C44" w:rsidRDefault="00C5101E" w:rsidP="00C5101E">
      <w:pPr>
        <w:ind w:left="720"/>
        <w:contextualSpacing/>
        <w:rPr>
          <w:rFonts w:cstheme="minorHAnsi"/>
          <w:b/>
          <w:color w:val="00B0F0"/>
        </w:rPr>
      </w:pPr>
    </w:p>
    <w:p w:rsidR="00C5101E" w:rsidRPr="00F26C44" w:rsidRDefault="00C5101E" w:rsidP="00C5101E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26C44">
        <w:rPr>
          <w:rFonts w:cstheme="minorHAnsi"/>
          <w:b/>
          <w:color w:val="00B0F0"/>
        </w:rPr>
        <w:t xml:space="preserve">Uvježbavanje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 1 – Ponavljanje u paru</w:t>
      </w:r>
    </w:p>
    <w:p w:rsidR="00C5101E" w:rsidRPr="00F26C44" w:rsidRDefault="00C5101E" w:rsidP="00C5101E">
      <w:pPr>
        <w:tabs>
          <w:tab w:val="left" w:pos="6938"/>
        </w:tabs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 xml:space="preserve">Učitelj prikuplja informacije o prethodnim znanjima učenika i </w:t>
      </w:r>
      <w:proofErr w:type="spellStart"/>
      <w:r w:rsidRPr="00F26C44">
        <w:rPr>
          <w:rFonts w:cstheme="minorHAnsi"/>
        </w:rPr>
        <w:t>miskoncepcijama</w:t>
      </w:r>
      <w:proofErr w:type="spellEnd"/>
      <w:r w:rsidRPr="00F26C44">
        <w:rPr>
          <w:rFonts w:cstheme="minorHAnsi"/>
        </w:rPr>
        <w:t xml:space="preserve"> učenika o prikupljanju i analizi podataka te crtanju stupčastih dijagrama relativnih frekvencija (vrednovanje za učenje).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 xml:space="preserve">Učenici u paru u bilježnicu odgovaraju na pitanja iz rubrike Jeste li razumjeli? </w:t>
      </w:r>
    </w:p>
    <w:p w:rsidR="00C5101E" w:rsidRPr="00F26C44" w:rsidRDefault="00C5101E" w:rsidP="00C5101E">
      <w:pPr>
        <w:numPr>
          <w:ilvl w:val="0"/>
          <w:numId w:val="9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Objasnite razliku između frekvencije i relativne frekvencije. Navedite nekoliko primjera.</w:t>
      </w:r>
    </w:p>
    <w:p w:rsidR="00C5101E" w:rsidRPr="00F26C44" w:rsidRDefault="00C5101E" w:rsidP="00C5101E">
      <w:pPr>
        <w:numPr>
          <w:ilvl w:val="0"/>
          <w:numId w:val="9"/>
        </w:numPr>
        <w:contextualSpacing/>
        <w:rPr>
          <w:rFonts w:cstheme="minorHAnsi"/>
        </w:rPr>
      </w:pPr>
      <w:r w:rsidRPr="00F26C44">
        <w:rPr>
          <w:rFonts w:cstheme="minorHAnsi"/>
        </w:rPr>
        <w:t>Kako računamo relativnu frekvenciju nekog događaja?</w:t>
      </w:r>
    </w:p>
    <w:p w:rsidR="00C5101E" w:rsidRPr="00F26C44" w:rsidRDefault="00C5101E" w:rsidP="00C5101E">
      <w:pPr>
        <w:numPr>
          <w:ilvl w:val="0"/>
          <w:numId w:val="9"/>
        </w:numPr>
        <w:contextualSpacing/>
        <w:rPr>
          <w:rFonts w:cstheme="minorHAnsi"/>
        </w:rPr>
      </w:pPr>
      <w:proofErr w:type="spellStart"/>
      <w:r w:rsidRPr="00F26C44">
        <w:rPr>
          <w:rFonts w:cstheme="minorHAnsi"/>
        </w:rPr>
        <w:t>Mož</w:t>
      </w:r>
      <w:proofErr w:type="spellEnd"/>
      <w:r w:rsidRPr="00F26C44">
        <w:rPr>
          <w:rFonts w:cstheme="minorHAnsi"/>
        </w:rPr>
        <w:t xml:space="preserve"> li zbroj relativnih frekvencija biti veći od 1 ili veći od 100 %?</w:t>
      </w:r>
    </w:p>
    <w:p w:rsidR="00C5101E" w:rsidRPr="00F26C44" w:rsidRDefault="00C5101E" w:rsidP="00C5101E">
      <w:pPr>
        <w:contextualSpacing/>
        <w:rPr>
          <w:rFonts w:cstheme="minorHAnsi"/>
        </w:rPr>
      </w:pPr>
      <w:r w:rsidRPr="00F26C44">
        <w:rPr>
          <w:rFonts w:cstheme="minorHAnsi"/>
        </w:rPr>
        <w:t xml:space="preserve">Zatim kroz razgovor </w:t>
      </w:r>
      <w:proofErr w:type="spellStart"/>
      <w:r w:rsidRPr="00F26C44">
        <w:rPr>
          <w:rFonts w:cstheme="minorHAnsi"/>
        </w:rPr>
        <w:t>argumetiraju</w:t>
      </w:r>
      <w:proofErr w:type="spellEnd"/>
      <w:r w:rsidRPr="00F26C44">
        <w:rPr>
          <w:rFonts w:cstheme="minorHAnsi"/>
        </w:rPr>
        <w:t xml:space="preserve"> objašnjenje u paru. Učitelj moderira raspravu (vrednovanje kao učenje).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Aktivnost 2 – Uvježbavanje</w:t>
      </w: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</w:rPr>
        <w:t>Učenici rješavaju zadatke s nastavnog listića te samostalno provjeravaju ispravnost rješenja. Učitelj pomaže, usmjerava i vodi kroz proces samovrednovanja (vrednovanje kao učenje).</w:t>
      </w:r>
    </w:p>
    <w:p w:rsidR="00C5101E" w:rsidRPr="00F26C44" w:rsidRDefault="00C5101E" w:rsidP="00C5101E">
      <w:pPr>
        <w:rPr>
          <w:rFonts w:cstheme="minorHAnsi"/>
          <w:color w:val="002060"/>
        </w:rPr>
      </w:pPr>
      <w:r w:rsidRPr="00F26C44">
        <w:rPr>
          <w:rFonts w:cstheme="minorHAnsi"/>
        </w:rPr>
        <w:t xml:space="preserve">Učenici rješavaju zadatke na </w:t>
      </w:r>
      <w:r w:rsidRPr="00F26C44">
        <w:rPr>
          <w:rFonts w:cstheme="minorHAnsi"/>
          <w:color w:val="7F7F7F" w:themeColor="text1" w:themeTint="80"/>
        </w:rPr>
        <w:t>e-sferi: Primjena matematike u znanosti -&gt; Dijagrami relativnih frekvencija -&gt; Matematika +  -&gt; provjera znanja Dijagrami relativnih frekvencija (kratki kviz)</w:t>
      </w:r>
      <w:r w:rsidRPr="00F26C44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F26C44">
        <w:rPr>
          <w:rFonts w:cstheme="minorHAnsi"/>
          <w:color w:val="002060"/>
        </w:rPr>
        <w:t xml:space="preserve">    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Listići za vrednovanje kao učenje: Pr.4. </w:t>
      </w:r>
    </w:p>
    <w:p w:rsidR="00C5101E" w:rsidRPr="00F26C44" w:rsidRDefault="00C5101E" w:rsidP="00C5101E">
      <w:pPr>
        <w:rPr>
          <w:rFonts w:cstheme="minorHAnsi"/>
          <w:color w:val="002060"/>
        </w:rPr>
      </w:pPr>
      <w:r w:rsidRPr="00F26C44">
        <w:rPr>
          <w:rFonts w:cstheme="minorHAnsi"/>
        </w:rPr>
        <w:t>Listići za vrednovanje za učenje: Pr.4. i Listići za vrednovanje za učenje_općenito:  Pr.1. – Pr.5.</w:t>
      </w:r>
      <w:r w:rsidRPr="00F26C44">
        <w:rPr>
          <w:rFonts w:cstheme="minorHAnsi"/>
          <w:color w:val="002060"/>
        </w:rPr>
        <w:t xml:space="preserve">                               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Primjeri vrednovanja</w:t>
      </w:r>
    </w:p>
    <w:p w:rsidR="00C5101E" w:rsidRPr="00F26C44" w:rsidRDefault="00C5101E" w:rsidP="00C5101E">
      <w:pPr>
        <w:numPr>
          <w:ilvl w:val="0"/>
          <w:numId w:val="2"/>
        </w:numPr>
        <w:contextualSpacing/>
        <w:rPr>
          <w:rFonts w:cstheme="minorHAnsi"/>
        </w:rPr>
      </w:pPr>
      <w:r w:rsidRPr="00F26C44">
        <w:rPr>
          <w:rFonts w:cstheme="minorHAnsi"/>
        </w:rPr>
        <w:t xml:space="preserve">Vrednovanje kao učenje: 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>Aktivnosti 2 – samovrednovanje ispravnosti rješavanja zadataka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>e-sfera: Primjena matematike u znanosti -&gt; Dijagrami relativnih frekvencija -&gt; Matematika +  -&gt; provjera znanja Dijagrami relativnih frekvencija (kratki kviz)</w:t>
      </w:r>
    </w:p>
    <w:p w:rsidR="00C5101E" w:rsidRPr="00F26C44" w:rsidRDefault="00C5101E" w:rsidP="00C5101E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2 – listići za vrednovanje kao učenje </w:t>
      </w:r>
    </w:p>
    <w:p w:rsidR="00C5101E" w:rsidRPr="00F26C44" w:rsidRDefault="00C5101E" w:rsidP="00C5101E">
      <w:pPr>
        <w:numPr>
          <w:ilvl w:val="0"/>
          <w:numId w:val="2"/>
        </w:numPr>
        <w:contextualSpacing/>
        <w:rPr>
          <w:rFonts w:cstheme="minorHAnsi"/>
        </w:rPr>
      </w:pPr>
      <w:r w:rsidRPr="00F26C44">
        <w:rPr>
          <w:rFonts w:cstheme="minorHAnsi"/>
        </w:rPr>
        <w:t>Vrednovanje za učenje: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 xml:space="preserve">Aktivnost 1 – prikupljanje informacija o prethodnim znanjima </w:t>
      </w:r>
    </w:p>
    <w:p w:rsidR="00C5101E" w:rsidRPr="00F26C44" w:rsidRDefault="00C5101E" w:rsidP="00C5101E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Aktivnost 2 – listići za vrednovanje za učenje</w:t>
      </w:r>
    </w:p>
    <w:p w:rsidR="00C5101E" w:rsidRPr="00F26C44" w:rsidRDefault="00C5101E" w:rsidP="00C5101E">
      <w:pPr>
        <w:spacing w:after="0"/>
        <w:ind w:left="750"/>
        <w:contextualSpacing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koje obuhvaćaju prilagodbe za učenike s teškoćama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r w:rsidRPr="00F26C44">
        <w:rPr>
          <w:rFonts w:cstheme="minorHAnsi"/>
        </w:rPr>
        <w:t>Nastavni listić – dopunski zadatci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26C44">
        <w:rPr>
          <w:rFonts w:cstheme="minorHAnsi"/>
        </w:rPr>
        <w:t>Lj</w:t>
      </w:r>
      <w:proofErr w:type="spellEnd"/>
      <w:r w:rsidRPr="00F26C44">
        <w:rPr>
          <w:rFonts w:cstheme="minorHAnsi"/>
        </w:rPr>
        <w:t xml:space="preserve">. </w:t>
      </w:r>
      <w:proofErr w:type="spellStart"/>
      <w:r w:rsidRPr="00F26C44">
        <w:rPr>
          <w:rFonts w:cstheme="minorHAnsi"/>
        </w:rPr>
        <w:t>Peretin</w:t>
      </w:r>
      <w:proofErr w:type="spellEnd"/>
      <w:r w:rsidRPr="00F26C44">
        <w:rPr>
          <w:rFonts w:cstheme="minorHAnsi"/>
        </w:rPr>
        <w:t xml:space="preserve">, D. </w:t>
      </w:r>
      <w:proofErr w:type="spellStart"/>
      <w:r w:rsidRPr="00F26C44">
        <w:rPr>
          <w:rFonts w:cstheme="minorHAnsi"/>
        </w:rPr>
        <w:t>Vujanović</w:t>
      </w:r>
      <w:proofErr w:type="spellEnd"/>
      <w:r w:rsidRPr="00F26C44">
        <w:rPr>
          <w:rFonts w:cstheme="minorHAnsi"/>
        </w:rPr>
        <w:t xml:space="preserve">: Matematika 5 - radna bilježnica za pomoć u učenju matematike –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Aktivnosti za motiviranje i rad s darovitim učenicima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Nastavni listić – dodatni zadatci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26C44">
        <w:rPr>
          <w:rFonts w:cstheme="minorHAnsi"/>
        </w:rPr>
        <w:t xml:space="preserve">Z. </w:t>
      </w:r>
      <w:proofErr w:type="spellStart"/>
      <w:r w:rsidRPr="00F26C44">
        <w:rPr>
          <w:rFonts w:cstheme="minorHAnsi"/>
        </w:rPr>
        <w:t>Martinec</w:t>
      </w:r>
      <w:proofErr w:type="spellEnd"/>
      <w:r w:rsidRPr="00F26C44">
        <w:rPr>
          <w:rFonts w:cstheme="minorHAnsi"/>
        </w:rPr>
        <w:t xml:space="preserve">: Matematika 7 plus – zbirka zadataka za dodatnu nastavu matematike – </w:t>
      </w:r>
    </w:p>
    <w:p w:rsidR="00C5101E" w:rsidRPr="00F26C44" w:rsidRDefault="00C5101E" w:rsidP="00C5101E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</w:rPr>
      </w:pPr>
      <w:proofErr w:type="spellStart"/>
      <w:r w:rsidRPr="00F26C44">
        <w:rPr>
          <w:rFonts w:cstheme="minorHAnsi"/>
        </w:rPr>
        <w:t>M.Muštra</w:t>
      </w:r>
      <w:proofErr w:type="spellEnd"/>
      <w:r w:rsidRPr="00F26C44">
        <w:rPr>
          <w:rFonts w:cstheme="minorHAnsi"/>
        </w:rPr>
        <w:t xml:space="preserve">: Dodatna nastava matematike za 7.razred - </w:t>
      </w:r>
    </w:p>
    <w:p w:rsidR="00C5101E" w:rsidRPr="00F26C44" w:rsidRDefault="00C5101E" w:rsidP="00C5101E">
      <w:pPr>
        <w:tabs>
          <w:tab w:val="left" w:pos="6938"/>
        </w:tabs>
        <w:spacing w:after="0"/>
        <w:rPr>
          <w:rFonts w:cstheme="minorHAnsi"/>
        </w:rPr>
      </w:pPr>
      <w:r w:rsidRPr="00F26C44">
        <w:rPr>
          <w:rFonts w:cstheme="minorHAnsi"/>
        </w:rPr>
        <w:t xml:space="preserve">                          </w:t>
      </w:r>
    </w:p>
    <w:p w:rsidR="00C5101E" w:rsidRPr="00F26C44" w:rsidRDefault="00C5101E" w:rsidP="00C5101E">
      <w:pPr>
        <w:rPr>
          <w:rFonts w:cstheme="minorHAnsi"/>
          <w:b/>
        </w:rPr>
      </w:pPr>
      <w:r w:rsidRPr="00F26C44">
        <w:rPr>
          <w:rFonts w:cstheme="minorHAnsi"/>
          <w:b/>
        </w:rPr>
        <w:t>Domaća zadaća</w:t>
      </w:r>
    </w:p>
    <w:p w:rsidR="00C5101E" w:rsidRPr="00F26C44" w:rsidRDefault="00C5101E" w:rsidP="00C5101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Zadatci za vježbu: 367.</w:t>
      </w:r>
    </w:p>
    <w:p w:rsidR="00C5101E" w:rsidRPr="00F26C44" w:rsidRDefault="00C5101E" w:rsidP="00C5101E">
      <w:pPr>
        <w:numPr>
          <w:ilvl w:val="0"/>
          <w:numId w:val="1"/>
        </w:numPr>
        <w:spacing w:after="0"/>
        <w:contextualSpacing/>
        <w:rPr>
          <w:rFonts w:cstheme="minorHAnsi"/>
          <w:color w:val="000000" w:themeColor="text1"/>
        </w:rPr>
      </w:pPr>
      <w:r w:rsidRPr="00F26C44">
        <w:rPr>
          <w:rFonts w:cstheme="minorHAnsi"/>
        </w:rPr>
        <w:t>e-sferi: Primjena matematike u znanosti -&gt; Dijagrami relativnih frekvencija -&gt; Matematika +  -&gt; provjera znanja Dijagrami relativnih frekvencija (dugi kviz)</w:t>
      </w:r>
    </w:p>
    <w:p w:rsidR="00C5101E" w:rsidRPr="00F26C44" w:rsidRDefault="00C5101E" w:rsidP="00C5101E">
      <w:pPr>
        <w:spacing w:after="0"/>
        <w:contextualSpacing/>
        <w:rPr>
          <w:rFonts w:cstheme="minorHAnsi"/>
        </w:rPr>
      </w:pPr>
    </w:p>
    <w:p w:rsidR="00C5101E" w:rsidRPr="00F26C44" w:rsidRDefault="00C5101E" w:rsidP="00C5101E">
      <w:pPr>
        <w:spacing w:after="0"/>
        <w:contextualSpacing/>
        <w:rPr>
          <w:rFonts w:cstheme="minorHAnsi"/>
        </w:rPr>
      </w:pPr>
    </w:p>
    <w:p w:rsidR="00C5101E" w:rsidRDefault="00C5101E" w:rsidP="00C5101E">
      <w:pPr>
        <w:rPr>
          <w:rFonts w:cstheme="minorHAnsi"/>
          <w:b/>
          <w:sz w:val="36"/>
          <w:szCs w:val="36"/>
        </w:rPr>
      </w:pPr>
    </w:p>
    <w:p w:rsidR="00C5101E" w:rsidRDefault="00C5101E" w:rsidP="00C5101E">
      <w:pPr>
        <w:rPr>
          <w:rFonts w:cstheme="minorHAnsi"/>
          <w:b/>
          <w:sz w:val="36"/>
          <w:szCs w:val="36"/>
        </w:rPr>
      </w:pPr>
    </w:p>
    <w:p w:rsidR="00C5101E" w:rsidRDefault="00C5101E" w:rsidP="00C5101E">
      <w:pPr>
        <w:rPr>
          <w:rFonts w:cstheme="minorHAnsi"/>
          <w:b/>
          <w:sz w:val="36"/>
          <w:szCs w:val="36"/>
        </w:rPr>
      </w:pPr>
    </w:p>
    <w:p w:rsidR="00C5101E" w:rsidRDefault="00C5101E" w:rsidP="00C5101E">
      <w:pPr>
        <w:rPr>
          <w:rFonts w:cstheme="minorHAnsi"/>
          <w:b/>
          <w:sz w:val="36"/>
          <w:szCs w:val="36"/>
        </w:rPr>
      </w:pPr>
    </w:p>
    <w:p w:rsidR="00C5101E" w:rsidRPr="00F26C44" w:rsidRDefault="00C5101E" w:rsidP="00C5101E">
      <w:pPr>
        <w:rPr>
          <w:rFonts w:cstheme="minorHAnsi"/>
          <w:b/>
          <w:sz w:val="36"/>
          <w:szCs w:val="36"/>
        </w:rPr>
      </w:pPr>
      <w:r w:rsidRPr="00F26C44">
        <w:rPr>
          <w:rFonts w:cstheme="minorHAnsi"/>
          <w:b/>
          <w:sz w:val="36"/>
          <w:szCs w:val="36"/>
        </w:rPr>
        <w:lastRenderedPageBreak/>
        <w:t>Prilozi pripremi</w:t>
      </w: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  <w:b/>
        </w:rPr>
        <w:t>Prilog 1: Podatci o boji očiju učenika 7.e razreda.</w:t>
      </w:r>
    </w:p>
    <w:tbl>
      <w:tblPr>
        <w:tblStyle w:val="TableGrid1"/>
        <w:tblW w:w="5934" w:type="dxa"/>
        <w:tblInd w:w="764" w:type="dxa"/>
        <w:tblLook w:val="04A0"/>
      </w:tblPr>
      <w:tblGrid>
        <w:gridCol w:w="2967"/>
        <w:gridCol w:w="2967"/>
      </w:tblGrid>
      <w:tr w:rsidR="00C5101E" w:rsidRPr="00F26C44" w:rsidTr="001D58CE">
        <w:trPr>
          <w:trHeight w:val="458"/>
        </w:trPr>
        <w:tc>
          <w:tcPr>
            <w:tcW w:w="2967" w:type="dxa"/>
            <w:tcBorders>
              <w:bottom w:val="double" w:sz="4" w:space="0" w:color="auto"/>
            </w:tcBorders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</w:rPr>
              <w:t>BOJA OČIJU</w:t>
            </w:r>
          </w:p>
        </w:tc>
        <w:tc>
          <w:tcPr>
            <w:tcW w:w="2967" w:type="dxa"/>
            <w:tcBorders>
              <w:bottom w:val="double" w:sz="4" w:space="0" w:color="auto"/>
            </w:tcBorders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</w:rPr>
              <w:t>BROJ UČENIKA</w:t>
            </w:r>
          </w:p>
        </w:tc>
      </w:tr>
      <w:tr w:rsidR="00C5101E" w:rsidRPr="00F26C44" w:rsidTr="001D58CE">
        <w:trPr>
          <w:trHeight w:val="481"/>
        </w:trPr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  <w:color w:val="0070C0"/>
              </w:rPr>
              <w:t>plava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</w:rPr>
            </w:pPr>
            <w:r w:rsidRPr="00F26C44">
              <w:rPr>
                <w:rFonts w:cstheme="minorHAnsi"/>
              </w:rPr>
              <w:t>5</w:t>
            </w:r>
          </w:p>
        </w:tc>
      </w:tr>
      <w:tr w:rsidR="00C5101E" w:rsidRPr="00F26C44" w:rsidTr="001D58CE">
        <w:trPr>
          <w:trHeight w:val="458"/>
        </w:trPr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  <w:color w:val="00B050"/>
              </w:rPr>
              <w:t>zelena</w:t>
            </w:r>
          </w:p>
        </w:tc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</w:rPr>
            </w:pPr>
            <w:r w:rsidRPr="00F26C44">
              <w:rPr>
                <w:rFonts w:cstheme="minorHAnsi"/>
              </w:rPr>
              <w:t>2</w:t>
            </w:r>
          </w:p>
        </w:tc>
      </w:tr>
      <w:tr w:rsidR="00C5101E" w:rsidRPr="00F26C44" w:rsidTr="001D58CE">
        <w:trPr>
          <w:trHeight w:val="458"/>
        </w:trPr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  <w:color w:val="632423" w:themeColor="accent2" w:themeShade="80"/>
              </w:rPr>
              <w:t>smeđa</w:t>
            </w:r>
          </w:p>
        </w:tc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</w:rPr>
            </w:pPr>
            <w:r w:rsidRPr="00F26C44">
              <w:rPr>
                <w:rFonts w:cstheme="minorHAnsi"/>
              </w:rPr>
              <w:t>12</w:t>
            </w:r>
          </w:p>
        </w:tc>
      </w:tr>
      <w:tr w:rsidR="00C5101E" w:rsidRPr="00F26C44" w:rsidTr="001D58CE">
        <w:trPr>
          <w:trHeight w:val="458"/>
        </w:trPr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  <w:b/>
              </w:rPr>
            </w:pPr>
            <w:r w:rsidRPr="00F26C44">
              <w:rPr>
                <w:rFonts w:cstheme="minorHAnsi"/>
                <w:b/>
              </w:rPr>
              <w:t>crna</w:t>
            </w:r>
          </w:p>
        </w:tc>
        <w:tc>
          <w:tcPr>
            <w:tcW w:w="2967" w:type="dxa"/>
            <w:vAlign w:val="center"/>
          </w:tcPr>
          <w:p w:rsidR="00C5101E" w:rsidRPr="00F26C44" w:rsidRDefault="00C5101E" w:rsidP="001D58CE">
            <w:pPr>
              <w:jc w:val="center"/>
              <w:rPr>
                <w:rFonts w:cstheme="minorHAnsi"/>
              </w:rPr>
            </w:pPr>
            <w:r w:rsidRPr="00F26C44">
              <w:rPr>
                <w:rFonts w:cstheme="minorHAnsi"/>
              </w:rPr>
              <w:t>1</w:t>
            </w:r>
          </w:p>
        </w:tc>
      </w:tr>
    </w:tbl>
    <w:p w:rsidR="00C5101E" w:rsidRPr="00F26C44" w:rsidRDefault="00C5101E" w:rsidP="00C5101E">
      <w:pPr>
        <w:spacing w:after="0"/>
        <w:contextualSpacing/>
        <w:rPr>
          <w:rFonts w:cstheme="minorHAnsi"/>
          <w:color w:val="000000" w:themeColor="text1"/>
        </w:rPr>
      </w:pPr>
    </w:p>
    <w:p w:rsidR="00C5101E" w:rsidRPr="00F26C44" w:rsidRDefault="00C5101E" w:rsidP="00C5101E">
      <w:pPr>
        <w:spacing w:after="0"/>
        <w:jc w:val="center"/>
        <w:rPr>
          <w:rFonts w:cstheme="minorHAnsi"/>
          <w:b/>
          <w:sz w:val="36"/>
          <w:szCs w:val="36"/>
        </w:rPr>
      </w:pPr>
      <w:r w:rsidRPr="00F26C44">
        <w:rPr>
          <w:rFonts w:cstheme="minorHAnsi"/>
          <w:b/>
          <w:sz w:val="36"/>
          <w:szCs w:val="36"/>
        </w:rPr>
        <w:br w:type="page"/>
      </w:r>
      <w:r w:rsidRPr="00F26C44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C5101E" w:rsidRPr="00F26C44" w:rsidRDefault="00C5101E" w:rsidP="00C5101E">
      <w:pPr>
        <w:jc w:val="center"/>
        <w:rPr>
          <w:rFonts w:cstheme="minorHAnsi"/>
          <w:b/>
          <w:sz w:val="36"/>
          <w:szCs w:val="36"/>
        </w:rPr>
      </w:pPr>
    </w:p>
    <w:p w:rsidR="00C5101E" w:rsidRPr="00F26C44" w:rsidRDefault="00C5101E" w:rsidP="00C5101E">
      <w:pPr>
        <w:rPr>
          <w:rFonts w:cstheme="minorHAnsi"/>
          <w:b/>
        </w:rPr>
        <w:sectPr w:rsidR="00C5101E" w:rsidRPr="00F26C44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Vrednovanje kao učenje</w:t>
      </w:r>
    </w:p>
    <w:p w:rsidR="00C5101E" w:rsidRPr="00F26C44" w:rsidRDefault="00C5101E" w:rsidP="00C5101E">
      <w:pPr>
        <w:spacing w:before="240" w:after="0" w:line="240" w:lineRule="auto"/>
        <w:rPr>
          <w:rFonts w:cstheme="minorHAnsi"/>
        </w:rPr>
      </w:pPr>
      <w:r w:rsidRPr="00F26C44">
        <w:rPr>
          <w:rFonts w:cstheme="minorHAnsi"/>
          <w:b/>
        </w:rPr>
        <w:t xml:space="preserve">Primjer 1:  </w:t>
      </w:r>
      <w:r w:rsidRPr="00F26C44">
        <w:rPr>
          <w:rFonts w:cstheme="minorHAnsi"/>
        </w:rPr>
        <w:t>Zadaci za vršnjačko vrednovanje (Prilog A)</w:t>
      </w:r>
    </w:p>
    <w:p w:rsidR="00C5101E" w:rsidRPr="00F26C44" w:rsidRDefault="00C5101E" w:rsidP="00C5101E">
      <w:pPr>
        <w:spacing w:before="240" w:after="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t>●</w:t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>Pitanja:</w:t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  <w:r w:rsidRPr="00F26C44">
        <w:rPr>
          <w:rFonts w:cstheme="minorHAnsi"/>
        </w:rPr>
        <w:t>U anketi među učenicima 6.e razreda osnovne škole provedeno je istraživanje o najdražem godišnjem dobu. Podatci su prikazani dijagramom.</w:t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79063</wp:posOffset>
            </wp:positionV>
            <wp:extent cx="2652774" cy="1332000"/>
            <wp:effectExtent l="0" t="0" r="0" b="1905"/>
            <wp:wrapNone/>
            <wp:docPr id="285" name="Picture 285" descr="C:\Users\M\Pictures\01.capture\0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C:\Users\M\Pictures\01.capture\03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74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Kako se naziva dani dijagram?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Što je populacija u prikupljenim podatcima?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Što je obilježje populacije u tim podatcima?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Koje obilježje ima najmanju frekvenciju?</w:t>
      </w:r>
    </w:p>
    <w:p w:rsidR="00C5101E" w:rsidRPr="00F26C44" w:rsidRDefault="00C5101E" w:rsidP="00C5101E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Koje obilježje ima najveću frekvenciju?</w:t>
      </w:r>
    </w:p>
    <w:p w:rsidR="00C5101E" w:rsidRPr="00F26C44" w:rsidRDefault="00C5101E" w:rsidP="00C5101E">
      <w:pPr>
        <w:spacing w:after="0" w:line="240" w:lineRule="auto"/>
        <w:ind w:left="1440"/>
        <w:contextualSpacing/>
        <w:rPr>
          <w:rFonts w:cstheme="minorHAnsi"/>
          <w:sz w:val="16"/>
          <w:szCs w:val="16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sz w:val="36"/>
          <w:szCs w:val="36"/>
        </w:rPr>
        <w:sym w:font="Symbol" w:char="00A8"/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 xml:space="preserve">Pitanja: </w:t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  <w:r w:rsidRPr="00F26C44">
        <w:rPr>
          <w:rFonts w:cstheme="minorHAnsi"/>
        </w:rPr>
        <w:t>U anketi među učenicima 8.e razreda osnovne škole provedeno je istraživanje o najdražoj osnovnoj boji. Podatci su prikazani dijagramom.</w:t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270523</wp:posOffset>
            </wp:positionH>
            <wp:positionV relativeFrom="paragraph">
              <wp:posOffset>78105</wp:posOffset>
            </wp:positionV>
            <wp:extent cx="2653824" cy="1332000"/>
            <wp:effectExtent l="0" t="0" r="0" b="1905"/>
            <wp:wrapNone/>
            <wp:docPr id="286" name="Picture 286" descr="C:\Users\M\Pictures\01.capture\03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C:\Users\M\Pictures\01.capture\0346.png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824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Kako se naziva dani dijagram?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Što je populacija u prikupljenim podatcima?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Što je obilježje populacije u tim podatcima?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Koje obilježje ima najmanju frekvenciju?</w:t>
      </w:r>
    </w:p>
    <w:p w:rsidR="00C5101E" w:rsidRPr="00F26C44" w:rsidRDefault="00C5101E" w:rsidP="00C5101E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Koje obilježje ima najveću frekvenciju?</w:t>
      </w:r>
    </w:p>
    <w:p w:rsidR="00C5101E" w:rsidRPr="00F26C44" w:rsidRDefault="00C5101E" w:rsidP="00C5101E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C5101E" w:rsidRPr="00F26C44" w:rsidRDefault="00C5101E" w:rsidP="00C5101E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C5101E" w:rsidRPr="00F26C44" w:rsidRDefault="00C5101E" w:rsidP="00C5101E">
      <w:pPr>
        <w:spacing w:before="240" w:after="0" w:line="240" w:lineRule="auto"/>
        <w:rPr>
          <w:rFonts w:cstheme="minorHAnsi"/>
        </w:rPr>
      </w:pPr>
      <w:r w:rsidRPr="00F26C44">
        <w:rPr>
          <w:rFonts w:cstheme="minorHAnsi"/>
          <w:b/>
        </w:rPr>
        <w:lastRenderedPageBreak/>
        <w:t xml:space="preserve">Primjer 2:  </w:t>
      </w:r>
      <w:r w:rsidRPr="00F26C44">
        <w:rPr>
          <w:rFonts w:cstheme="minorHAnsi"/>
        </w:rPr>
        <w:t>Zadaci za vršnjačko vrednovanje (Prilog A)</w:t>
      </w:r>
    </w:p>
    <w:p w:rsidR="00C5101E" w:rsidRPr="00F26C44" w:rsidRDefault="00C5101E" w:rsidP="00C5101E">
      <w:pPr>
        <w:spacing w:before="24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t>●</w:t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>Pitanja: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>Rezultati pisane provjere iz matematike dani su tablično.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tbl>
      <w:tblPr>
        <w:tblStyle w:val="TableGrid1"/>
        <w:tblW w:w="4822" w:type="dxa"/>
        <w:jc w:val="center"/>
        <w:tblLook w:val="04A0"/>
      </w:tblPr>
      <w:tblGrid>
        <w:gridCol w:w="782"/>
        <w:gridCol w:w="1032"/>
        <w:gridCol w:w="848"/>
        <w:gridCol w:w="703"/>
        <w:gridCol w:w="690"/>
        <w:gridCol w:w="767"/>
      </w:tblGrid>
      <w:tr w:rsidR="00C5101E" w:rsidRPr="00F26C44" w:rsidTr="001D58CE">
        <w:trPr>
          <w:trHeight w:val="640"/>
          <w:jc w:val="center"/>
        </w:trPr>
        <w:tc>
          <w:tcPr>
            <w:tcW w:w="563" w:type="dxa"/>
            <w:tcBorders>
              <w:top w:val="nil"/>
              <w:left w:val="nil"/>
            </w:tcBorders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nedovoljan (1)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dovoljan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vrlo 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odličan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(5)</w:t>
            </w:r>
          </w:p>
        </w:tc>
      </w:tr>
      <w:tr w:rsidR="00C5101E" w:rsidRPr="00F26C44" w:rsidTr="001D58CE">
        <w:trPr>
          <w:trHeight w:val="607"/>
          <w:jc w:val="center"/>
        </w:trPr>
        <w:tc>
          <w:tcPr>
            <w:tcW w:w="56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broj</w:t>
            </w:r>
          </w:p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učenika</w:t>
            </w: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</w:tbl>
    <w:p w:rsidR="00C5101E" w:rsidRPr="00F26C44" w:rsidRDefault="00C5101E" w:rsidP="00C5101E">
      <w:pPr>
        <w:spacing w:after="0" w:line="240" w:lineRule="auto"/>
        <w:ind w:left="284"/>
        <w:rPr>
          <w:color w:val="000000" w:themeColor="text1"/>
        </w:rPr>
      </w:pPr>
      <w:r w:rsidRPr="00F26C44">
        <w:rPr>
          <w:color w:val="000000" w:themeColor="text1"/>
        </w:rPr>
        <w:t xml:space="preserve"> 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Koliki je postotak učenika </w:t>
      </w:r>
      <w:proofErr w:type="spellStart"/>
      <w:r w:rsidRPr="00F26C44">
        <w:rPr>
          <w:color w:val="000000" w:themeColor="text1"/>
        </w:rPr>
        <w:t>ocjenjen</w:t>
      </w:r>
      <w:proofErr w:type="spellEnd"/>
      <w:r w:rsidRPr="00F26C44">
        <w:rPr>
          <w:color w:val="000000" w:themeColor="text1"/>
        </w:rPr>
        <w:t xml:space="preserve"> ocjenom dobar?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Koliki je postotak učenika </w:t>
      </w:r>
      <w:proofErr w:type="spellStart"/>
      <w:r w:rsidRPr="00F26C44">
        <w:rPr>
          <w:color w:val="000000" w:themeColor="text1"/>
        </w:rPr>
        <w:t>ocjenjen</w:t>
      </w:r>
      <w:proofErr w:type="spellEnd"/>
      <w:r w:rsidRPr="00F26C44">
        <w:rPr>
          <w:color w:val="000000" w:themeColor="text1"/>
        </w:rPr>
        <w:t xml:space="preserve"> ocjenom odličan?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Koliki je postotak učenika postigao negativnu ocjenu?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Koliki je postotak učenika postigao pozitivnu ocjenu?</w:t>
      </w:r>
    </w:p>
    <w:p w:rsidR="00C5101E" w:rsidRPr="00F26C44" w:rsidRDefault="00C5101E" w:rsidP="00C5101E">
      <w:pPr>
        <w:spacing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sym w:font="Symbol" w:char="00A8"/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 xml:space="preserve">Pitanja: 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>Rezultati pisane provjere iz matematike dani su tablično.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tbl>
      <w:tblPr>
        <w:tblStyle w:val="TableGrid1"/>
        <w:tblW w:w="4822" w:type="dxa"/>
        <w:jc w:val="center"/>
        <w:tblLook w:val="04A0"/>
      </w:tblPr>
      <w:tblGrid>
        <w:gridCol w:w="782"/>
        <w:gridCol w:w="1032"/>
        <w:gridCol w:w="848"/>
        <w:gridCol w:w="703"/>
        <w:gridCol w:w="690"/>
        <w:gridCol w:w="767"/>
      </w:tblGrid>
      <w:tr w:rsidR="00C5101E" w:rsidRPr="00F26C44" w:rsidTr="001D58CE">
        <w:trPr>
          <w:trHeight w:val="640"/>
          <w:jc w:val="center"/>
        </w:trPr>
        <w:tc>
          <w:tcPr>
            <w:tcW w:w="563" w:type="dxa"/>
            <w:tcBorders>
              <w:top w:val="nil"/>
              <w:left w:val="nil"/>
            </w:tcBorders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nedovoljan (1)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dovoljan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vrlo 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odličan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(5)</w:t>
            </w:r>
          </w:p>
        </w:tc>
      </w:tr>
      <w:tr w:rsidR="00C5101E" w:rsidRPr="00F26C44" w:rsidTr="001D58CE">
        <w:trPr>
          <w:trHeight w:val="607"/>
          <w:jc w:val="center"/>
        </w:trPr>
        <w:tc>
          <w:tcPr>
            <w:tcW w:w="56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broj</w:t>
            </w:r>
          </w:p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učenika</w:t>
            </w: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numPr>
          <w:ilvl w:val="0"/>
          <w:numId w:val="11"/>
        </w:numPr>
        <w:spacing w:after="0" w:line="240" w:lineRule="auto"/>
        <w:ind w:left="284" w:firstLine="0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Koliki je postotak učenika </w:t>
      </w:r>
      <w:proofErr w:type="spellStart"/>
      <w:r w:rsidRPr="00F26C44">
        <w:rPr>
          <w:color w:val="000000" w:themeColor="text1"/>
        </w:rPr>
        <w:t>ocjenjen</w:t>
      </w:r>
      <w:proofErr w:type="spellEnd"/>
      <w:r w:rsidRPr="00F26C44">
        <w:rPr>
          <w:color w:val="000000" w:themeColor="text1"/>
        </w:rPr>
        <w:t xml:space="preserve"> ocjenom</w:t>
      </w:r>
    </w:p>
    <w:p w:rsidR="00C5101E" w:rsidRPr="00F26C44" w:rsidRDefault="00C5101E" w:rsidP="00C5101E">
      <w:pPr>
        <w:spacing w:after="0" w:line="240" w:lineRule="auto"/>
        <w:ind w:left="284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        vrlo dobar?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ind w:left="284" w:firstLine="0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Koliki je postotak učenika </w:t>
      </w:r>
      <w:proofErr w:type="spellStart"/>
      <w:r w:rsidRPr="00F26C44">
        <w:rPr>
          <w:color w:val="000000" w:themeColor="text1"/>
        </w:rPr>
        <w:t>ocjenjen</w:t>
      </w:r>
      <w:proofErr w:type="spellEnd"/>
      <w:r w:rsidRPr="00F26C44">
        <w:rPr>
          <w:color w:val="000000" w:themeColor="text1"/>
        </w:rPr>
        <w:t xml:space="preserve"> ocjenom</w:t>
      </w:r>
    </w:p>
    <w:p w:rsidR="00C5101E" w:rsidRPr="00F26C44" w:rsidRDefault="00C5101E" w:rsidP="00C5101E">
      <w:pPr>
        <w:spacing w:after="0" w:line="240" w:lineRule="auto"/>
        <w:ind w:left="284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         odličan?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ind w:left="284" w:firstLine="0"/>
        <w:contextualSpacing/>
        <w:rPr>
          <w:color w:val="000000" w:themeColor="text1"/>
        </w:rPr>
      </w:pPr>
      <w:r w:rsidRPr="00F26C44">
        <w:rPr>
          <w:color w:val="000000" w:themeColor="text1"/>
        </w:rPr>
        <w:t>Koliki je postotak učenika postigao negativnu</w:t>
      </w:r>
    </w:p>
    <w:p w:rsidR="00C5101E" w:rsidRPr="00F26C44" w:rsidRDefault="00C5101E" w:rsidP="00C5101E">
      <w:pPr>
        <w:spacing w:after="0" w:line="240" w:lineRule="auto"/>
        <w:ind w:left="284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         ocjenu?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color w:val="000000" w:themeColor="text1"/>
        </w:rPr>
        <w:t>Koliki je postotak učenika postigao pozitivnu ocjenu?</w:t>
      </w:r>
    </w:p>
    <w:p w:rsidR="00C5101E" w:rsidRPr="00F26C44" w:rsidRDefault="00C5101E" w:rsidP="00C5101E">
      <w:pPr>
        <w:spacing w:line="240" w:lineRule="auto"/>
        <w:rPr>
          <w:rFonts w:cstheme="minorHAnsi"/>
        </w:rPr>
      </w:pPr>
    </w:p>
    <w:p w:rsidR="00C5101E" w:rsidRPr="00F26C44" w:rsidRDefault="00C5101E" w:rsidP="00C5101E">
      <w:pPr>
        <w:spacing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rPr>
          <w:rFonts w:cstheme="minorHAnsi"/>
        </w:rPr>
      </w:pPr>
      <w:r w:rsidRPr="00F26C44">
        <w:rPr>
          <w:rFonts w:cstheme="minorHAnsi"/>
          <w:b/>
        </w:rPr>
        <w:lastRenderedPageBreak/>
        <w:t xml:space="preserve">Primjer 3:  </w:t>
      </w:r>
      <w:r w:rsidRPr="00F26C44">
        <w:rPr>
          <w:rFonts w:cstheme="minorHAnsi"/>
        </w:rPr>
        <w:t>Zadaci za vršnjačko vrednovanje (Prilog A)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t>●</w:t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>Pitanja: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 xml:space="preserve">Kružni dijagram na slici prikazuje relativne frekvencije najdražeg sporta jednog sedmog razreda. 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53531</wp:posOffset>
            </wp:positionV>
            <wp:extent cx="2783088" cy="1728000"/>
            <wp:effectExtent l="0" t="0" r="0" b="5715"/>
            <wp:wrapNone/>
            <wp:docPr id="287" name="Picture 287" descr="C:\Users\M\Pictures\01.capture\0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C:\Users\M\Pictures\01.capture\0349.png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88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>Podatke prikažite tablicom i nacrtajte stupčasti dijagram relativnih frekvencija.</w:t>
      </w:r>
    </w:p>
    <w:p w:rsidR="00C5101E" w:rsidRPr="00F26C44" w:rsidRDefault="00C5101E" w:rsidP="00C5101E">
      <w:pPr>
        <w:spacing w:after="0" w:line="240" w:lineRule="auto"/>
        <w:ind w:left="1440"/>
        <w:contextualSpacing/>
        <w:rPr>
          <w:rFonts w:cstheme="minorHAnsi"/>
          <w:sz w:val="16"/>
          <w:szCs w:val="16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sz w:val="36"/>
          <w:szCs w:val="36"/>
        </w:rPr>
        <w:sym w:font="Symbol" w:char="00A8"/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 xml:space="preserve">Pitanja: 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 xml:space="preserve">Kružni dijagram na slici prikazuje relativne frekvencije najdražeg voća jednog sedmog razreda. 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104212</wp:posOffset>
            </wp:positionV>
            <wp:extent cx="2802888" cy="1728000"/>
            <wp:effectExtent l="0" t="0" r="0" b="5715"/>
            <wp:wrapNone/>
            <wp:docPr id="288" name="Picture 288" descr="C:\Users\M\Pictures\01.capture\0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C:\Users\M\Pictures\01.capture\0350.png"/>
                    <pic:cNvPicPr>
                      <a:picLocks noChangeAspect="1" noChangeArrowheads="1"/>
                    </pic:cNvPicPr>
                  </pic:nvPicPr>
                  <pic:blipFill>
                    <a:blip r:embed="rId7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88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>Podatke prikažite tablicom i nacrtajte stupčasti dijagram relativnih frekvencija.</w:t>
      </w:r>
    </w:p>
    <w:p w:rsidR="00C5101E" w:rsidRPr="00F26C44" w:rsidRDefault="00C5101E" w:rsidP="00C5101E">
      <w:pPr>
        <w:spacing w:before="120" w:line="240" w:lineRule="auto"/>
        <w:ind w:left="296" w:firstLine="708"/>
        <w:rPr>
          <w:color w:val="000000" w:themeColor="text1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rPr>
          <w:rFonts w:cstheme="minorHAnsi"/>
        </w:rPr>
      </w:pPr>
      <w:r w:rsidRPr="00F26C44">
        <w:rPr>
          <w:rFonts w:cstheme="minorHAnsi"/>
          <w:b/>
        </w:rPr>
        <w:lastRenderedPageBreak/>
        <w:t xml:space="preserve">Primjer 4:  </w:t>
      </w:r>
      <w:r w:rsidRPr="00F26C44">
        <w:rPr>
          <w:rFonts w:cstheme="minorHAnsi"/>
        </w:rPr>
        <w:t>Zadaci za vršnjačko vrednovanje (Prilog A)</w:t>
      </w:r>
    </w:p>
    <w:p w:rsidR="00C5101E" w:rsidRPr="00F26C44" w:rsidRDefault="00C5101E" w:rsidP="00C5101E">
      <w:pPr>
        <w:spacing w:before="24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t>●</w:t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>Pitanja:</w:t>
      </w:r>
    </w:p>
    <w:p w:rsidR="00C5101E" w:rsidRPr="00F26C44" w:rsidRDefault="00C5101E" w:rsidP="00C5101E">
      <w:pPr>
        <w:spacing w:before="24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 xml:space="preserve">U razredima neke škole provedena je anketa Koje </w:t>
      </w:r>
      <w:proofErr w:type="spellStart"/>
      <w:r w:rsidRPr="00F26C44">
        <w:rPr>
          <w:rFonts w:cstheme="minorHAnsi"/>
        </w:rPr>
        <w:t>iznannastavne</w:t>
      </w:r>
      <w:proofErr w:type="spellEnd"/>
      <w:r w:rsidRPr="00F26C44">
        <w:rPr>
          <w:rFonts w:cstheme="minorHAnsi"/>
        </w:rPr>
        <w:t xml:space="preserve"> aktivnosti pohađate?</w:t>
      </w:r>
    </w:p>
    <w:tbl>
      <w:tblPr>
        <w:tblStyle w:val="TableGrid1"/>
        <w:tblW w:w="5269" w:type="dxa"/>
        <w:jc w:val="center"/>
        <w:tblLook w:val="04A0"/>
      </w:tblPr>
      <w:tblGrid>
        <w:gridCol w:w="1255"/>
        <w:gridCol w:w="858"/>
        <w:gridCol w:w="856"/>
        <w:gridCol w:w="859"/>
        <w:gridCol w:w="868"/>
        <w:gridCol w:w="711"/>
      </w:tblGrid>
      <w:tr w:rsidR="00C5101E" w:rsidRPr="00F26C44" w:rsidTr="001D58CE">
        <w:trPr>
          <w:trHeight w:val="686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 xml:space="preserve">Izvannastavna </w:t>
            </w:r>
          </w:p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aktivnost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Dramska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grupa</w:t>
            </w: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Ekološka grupa</w:t>
            </w: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Sportsko društvo</w:t>
            </w: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Robotika</w:t>
            </w: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Školski zbor</w:t>
            </w:r>
          </w:p>
        </w:tc>
      </w:tr>
      <w:tr w:rsidR="00C5101E" w:rsidRPr="00F26C44" w:rsidTr="001D58CE">
        <w:trPr>
          <w:trHeight w:val="651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frekvencija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5101E" w:rsidRPr="00F26C44" w:rsidTr="001D58CE">
        <w:trPr>
          <w:trHeight w:val="651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relativna</w:t>
            </w:r>
          </w:p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frekvencija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65pt;height:27.1pt" o:ole="">
                  <v:imagedata r:id="rId716" o:title=""/>
                </v:shape>
                <o:OLEObject Type="Embed" ProgID="Equation.DSMT4" ShapeID="_x0000_i1025" DrawAspect="Content" ObjectID="_1694433542" r:id="rId717"/>
              </w:object>
            </w: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26" type="#_x0000_t75" style="width:19.65pt;height:27.1pt" o:ole="">
                  <v:imagedata r:id="rId718" o:title=""/>
                </v:shape>
                <o:OLEObject Type="Embed" ProgID="Equation.DSMT4" ShapeID="_x0000_i1026" DrawAspect="Content" ObjectID="_1694433543" r:id="rId719"/>
              </w:object>
            </w: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27" type="#_x0000_t75" style="width:19.65pt;height:27.1pt" o:ole="">
                  <v:imagedata r:id="rId720" o:title=""/>
                </v:shape>
                <o:OLEObject Type="Embed" ProgID="Equation.DSMT4" ShapeID="_x0000_i1027" DrawAspect="Content" ObjectID="_1694433544" r:id="rId721"/>
              </w:object>
            </w: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28" type="#_x0000_t75" style="width:19.65pt;height:27.1pt" o:ole="">
                  <v:imagedata r:id="rId722" o:title=""/>
                </v:shape>
                <o:OLEObject Type="Embed" ProgID="Equation.DSMT4" ShapeID="_x0000_i1028" DrawAspect="Content" ObjectID="_1694433545" r:id="rId723"/>
              </w:object>
            </w: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29" type="#_x0000_t75" style="width:19.65pt;height:27.1pt" o:ole="">
                  <v:imagedata r:id="rId724" o:title=""/>
                </v:shape>
                <o:OLEObject Type="Embed" ProgID="Equation.DSMT4" ShapeID="_x0000_i1029" DrawAspect="Content" ObjectID="_1694433546" r:id="rId725"/>
              </w:object>
            </w:r>
          </w:p>
        </w:tc>
      </w:tr>
    </w:tbl>
    <w:p w:rsidR="00C5101E" w:rsidRPr="00F26C44" w:rsidRDefault="00C5101E" w:rsidP="00C5101E">
      <w:pPr>
        <w:spacing w:after="0" w:line="240" w:lineRule="auto"/>
        <w:ind w:left="284"/>
        <w:rPr>
          <w:color w:val="000000" w:themeColor="text1"/>
        </w:rPr>
      </w:pPr>
      <w:r w:rsidRPr="00F26C44">
        <w:rPr>
          <w:color w:val="000000" w:themeColor="text1"/>
        </w:rPr>
        <w:t xml:space="preserve"> 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Relativne frekvencije izrazite postotkom.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Nacrtajte stupčasti dijagram relativnih frekvencija.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Dopunite tablicu.</w:t>
      </w:r>
    </w:p>
    <w:p w:rsidR="00C5101E" w:rsidRPr="00F26C44" w:rsidRDefault="00C5101E" w:rsidP="00C5101E">
      <w:pPr>
        <w:spacing w:after="0" w:line="240" w:lineRule="auto"/>
        <w:ind w:left="720"/>
        <w:contextualSpacing/>
        <w:rPr>
          <w:color w:val="000000" w:themeColor="text1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  <w:sz w:val="36"/>
          <w:szCs w:val="36"/>
        </w:rPr>
        <w:sym w:font="Symbol" w:char="00A8"/>
      </w:r>
      <w:r w:rsidRPr="00F26C44">
        <w:rPr>
          <w:rFonts w:cstheme="minorHAnsi"/>
          <w:sz w:val="40"/>
          <w:szCs w:val="40"/>
        </w:rPr>
        <w:t xml:space="preserve"> </w:t>
      </w:r>
      <w:r w:rsidRPr="00F26C44">
        <w:rPr>
          <w:rFonts w:cstheme="minorHAnsi"/>
        </w:rPr>
        <w:t xml:space="preserve">Pitanja: 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  <w:r w:rsidRPr="00F26C44">
        <w:rPr>
          <w:rFonts w:cstheme="minorHAnsi"/>
        </w:rPr>
        <w:t>U razredima neke škole provedena je anketa Koje izvanškolske aktivnosti pohađate?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tbl>
      <w:tblPr>
        <w:tblStyle w:val="TableGrid1"/>
        <w:tblW w:w="5269" w:type="dxa"/>
        <w:jc w:val="center"/>
        <w:tblLook w:val="04A0"/>
      </w:tblPr>
      <w:tblGrid>
        <w:gridCol w:w="1214"/>
        <w:gridCol w:w="813"/>
        <w:gridCol w:w="811"/>
        <w:gridCol w:w="817"/>
        <w:gridCol w:w="828"/>
        <w:gridCol w:w="786"/>
      </w:tblGrid>
      <w:tr w:rsidR="00C5101E" w:rsidRPr="00F26C44" w:rsidTr="001D58CE">
        <w:trPr>
          <w:trHeight w:val="686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Izvanškolska aktivnost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sport</w:t>
            </w: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ples</w:t>
            </w: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strani jezik</w:t>
            </w: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gluma</w:t>
            </w: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sviranje</w:t>
            </w:r>
          </w:p>
        </w:tc>
      </w:tr>
      <w:tr w:rsidR="00C5101E" w:rsidRPr="00F26C44" w:rsidTr="001D58CE">
        <w:trPr>
          <w:trHeight w:val="651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frekvencija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5101E" w:rsidRPr="00F26C44" w:rsidTr="001D58CE">
        <w:trPr>
          <w:trHeight w:val="651"/>
          <w:jc w:val="center"/>
        </w:trPr>
        <w:tc>
          <w:tcPr>
            <w:tcW w:w="122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relativna</w:t>
            </w:r>
          </w:p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frekvencija</w:t>
            </w:r>
          </w:p>
        </w:tc>
        <w:tc>
          <w:tcPr>
            <w:tcW w:w="83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30" type="#_x0000_t75" style="width:19.65pt;height:27.1pt" o:ole="">
                  <v:imagedata r:id="rId726" o:title=""/>
                </v:shape>
                <o:OLEObject Type="Embed" ProgID="Equation.DSMT4" ShapeID="_x0000_i1030" DrawAspect="Content" ObjectID="_1694433547" r:id="rId727"/>
              </w:object>
            </w:r>
          </w:p>
        </w:tc>
        <w:tc>
          <w:tcPr>
            <w:tcW w:w="8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31" type="#_x0000_t75" style="width:19.65pt;height:27.1pt" o:ole="">
                  <v:imagedata r:id="rId728" o:title=""/>
                </v:shape>
                <o:OLEObject Type="Embed" ProgID="Equation.DSMT4" ShapeID="_x0000_i1031" DrawAspect="Content" ObjectID="_1694433548" r:id="rId729"/>
              </w:object>
            </w:r>
          </w:p>
        </w:tc>
        <w:tc>
          <w:tcPr>
            <w:tcW w:w="837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32" type="#_x0000_t75" style="width:19.65pt;height:27.1pt" o:ole="">
                  <v:imagedata r:id="rId730" o:title=""/>
                </v:shape>
                <o:OLEObject Type="Embed" ProgID="Equation.DSMT4" ShapeID="_x0000_i1032" DrawAspect="Content" ObjectID="_1694433549" r:id="rId731"/>
              </w:object>
            </w:r>
          </w:p>
        </w:tc>
        <w:tc>
          <w:tcPr>
            <w:tcW w:w="846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33" type="#_x0000_t75" style="width:19.65pt;height:27.1pt" o:ole="">
                  <v:imagedata r:id="rId732" o:title=""/>
                </v:shape>
                <o:OLEObject Type="Embed" ProgID="Equation.DSMT4" ShapeID="_x0000_i1033" DrawAspect="Content" ObjectID="_1694433550" r:id="rId733"/>
              </w:object>
            </w:r>
          </w:p>
        </w:tc>
        <w:tc>
          <w:tcPr>
            <w:tcW w:w="6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70C0"/>
                <w:position w:val="-22"/>
              </w:rPr>
              <w:object w:dxaOrig="460" w:dyaOrig="580">
                <v:shape id="_x0000_i1034" type="#_x0000_t75" style="width:19.65pt;height:27.1pt" o:ole="">
                  <v:imagedata r:id="rId734" o:title=""/>
                </v:shape>
                <o:OLEObject Type="Embed" ProgID="Equation.DSMT4" ShapeID="_x0000_i1034" DrawAspect="Content" ObjectID="_1694433551" r:id="rId735"/>
              </w:object>
            </w:r>
          </w:p>
        </w:tc>
      </w:tr>
    </w:tbl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Relativne frekvencije izrazite postotkom.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Nacrtajte stupčasti dijagram relativnih frekvencija.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  <w:b/>
        </w:rPr>
      </w:pPr>
      <w:r w:rsidRPr="00F26C44">
        <w:rPr>
          <w:color w:val="000000" w:themeColor="text1"/>
        </w:rPr>
        <w:t>Dopunite tablicu.</w:t>
      </w: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</w:p>
    <w:p w:rsidR="00C5101E" w:rsidRPr="00F26C44" w:rsidRDefault="00C5101E" w:rsidP="00C5101E">
      <w:pPr>
        <w:spacing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Vrednovanje za učenje</w:t>
      </w: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  <w:b/>
        </w:rPr>
        <w:t xml:space="preserve">Primjer 1:  </w:t>
      </w:r>
      <w:r w:rsidRPr="00F26C44">
        <w:rPr>
          <w:rFonts w:cstheme="minorHAnsi"/>
        </w:rPr>
        <w:t>Kviz (Prilog D)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>Tvrdnje:</w:t>
      </w:r>
    </w:p>
    <w:p w:rsidR="00C5101E" w:rsidRPr="00F26C44" w:rsidRDefault="00C5101E" w:rsidP="00C5101E">
      <w:pPr>
        <w:numPr>
          <w:ilvl w:val="0"/>
          <w:numId w:val="8"/>
        </w:numPr>
        <w:spacing w:after="0"/>
        <w:contextualSpacing/>
        <w:rPr>
          <w:rFonts w:cstheme="minorHAnsi"/>
          <w:vertAlign w:val="superscript"/>
        </w:rPr>
      </w:pPr>
      <w:r w:rsidRPr="00F26C44">
        <w:rPr>
          <w:rFonts w:cstheme="minorHAnsi"/>
        </w:rPr>
        <w:t>Obilježje je promatrano svojstvo neke skupine ili objekta promatranja.</w:t>
      </w:r>
    </w:p>
    <w:p w:rsidR="00C5101E" w:rsidRPr="00F26C44" w:rsidRDefault="00C5101E" w:rsidP="00C5101E">
      <w:pPr>
        <w:numPr>
          <w:ilvl w:val="0"/>
          <w:numId w:val="8"/>
        </w:numPr>
        <w:spacing w:after="0"/>
        <w:contextualSpacing/>
        <w:rPr>
          <w:rFonts w:cstheme="minorHAnsi"/>
          <w:vertAlign w:val="superscript"/>
        </w:rPr>
      </w:pPr>
      <w:r w:rsidRPr="00F26C44">
        <w:rPr>
          <w:rFonts w:cstheme="minorHAnsi"/>
        </w:rPr>
        <w:t>Populacija je skupina na kojoj promatramo neko obilježje.</w:t>
      </w:r>
    </w:p>
    <w:p w:rsidR="00C5101E" w:rsidRPr="00F26C44" w:rsidRDefault="00C5101E" w:rsidP="00C5101E">
      <w:pPr>
        <w:numPr>
          <w:ilvl w:val="0"/>
          <w:numId w:val="8"/>
        </w:numPr>
        <w:spacing w:after="0"/>
        <w:contextualSpacing/>
        <w:rPr>
          <w:rFonts w:cstheme="minorHAnsi"/>
          <w:vertAlign w:val="superscript"/>
        </w:rPr>
      </w:pPr>
      <w:r w:rsidRPr="00F26C44">
        <w:rPr>
          <w:rFonts w:cstheme="minorHAnsi"/>
        </w:rPr>
        <w:t>Frekvencija je zbroj svih vrijednosti obilježja.</w:t>
      </w:r>
      <w:r w:rsidRPr="00F26C44">
        <w:rPr>
          <w:color w:val="000000" w:themeColor="text1"/>
        </w:rPr>
        <w:t xml:space="preserve"> </w:t>
      </w:r>
    </w:p>
    <w:p w:rsidR="00C5101E" w:rsidRPr="00F26C44" w:rsidRDefault="00C5101E" w:rsidP="00C5101E">
      <w:pPr>
        <w:spacing w:after="0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>Zadatci:</w:t>
      </w:r>
    </w:p>
    <w:p w:rsidR="00C5101E" w:rsidRPr="00F26C44" w:rsidRDefault="00C5101E" w:rsidP="00C5101E">
      <w:pPr>
        <w:spacing w:after="0"/>
        <w:ind w:left="284"/>
        <w:rPr>
          <w:rFonts w:cstheme="minorHAnsi"/>
        </w:rPr>
      </w:pPr>
      <w:r w:rsidRPr="00F26C44">
        <w:rPr>
          <w:rFonts w:cstheme="minorHAnsi"/>
        </w:rPr>
        <w:t>U anketi među učenicima 7.e razreda osnovne škole provedeno je istraživanje o najdražoj vrsti kućnog ljubimca. Podatci su prikazani stupčastim dijagramom frekvencija.</w:t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209490</wp:posOffset>
            </wp:positionH>
            <wp:positionV relativeFrom="paragraph">
              <wp:posOffset>34171</wp:posOffset>
            </wp:positionV>
            <wp:extent cx="2677757" cy="1332000"/>
            <wp:effectExtent l="0" t="0" r="8890" b="1905"/>
            <wp:wrapNone/>
            <wp:docPr id="289" name="Picture 289" descr="C:\Users\M\Pictures\01.capture\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C:\Users\M\Pictures\01.capture\0347.png"/>
                    <pic:cNvPicPr>
                      <a:picLocks noChangeAspect="1" noChangeArrowheads="1"/>
                    </pic:cNvPicPr>
                  </pic:nvPicPr>
                  <pic:blipFill>
                    <a:blip r:embed="rId73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3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57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before="240" w:after="0" w:line="240" w:lineRule="auto"/>
        <w:ind w:left="426"/>
        <w:rPr>
          <w:rFonts w:cstheme="minorHAnsi"/>
        </w:rPr>
      </w:pPr>
    </w:p>
    <w:p w:rsidR="00C5101E" w:rsidRPr="00F26C44" w:rsidRDefault="00C5101E" w:rsidP="00C5101E">
      <w:pPr>
        <w:spacing w:line="240" w:lineRule="auto"/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Što je obilježje populacije u tim podatcima?</w:t>
      </w:r>
    </w:p>
    <w:p w:rsidR="00C5101E" w:rsidRPr="00F26C44" w:rsidRDefault="00C5101E" w:rsidP="00C5101E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Koje obilježje ima najveću frekvenciju? Odredite je.</w:t>
      </w:r>
    </w:p>
    <w:p w:rsidR="00C5101E" w:rsidRPr="00F26C44" w:rsidRDefault="00C5101E" w:rsidP="00C5101E">
      <w:pPr>
        <w:spacing w:after="0"/>
        <w:ind w:left="360"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  <w:b/>
        </w:rPr>
        <w:t xml:space="preserve">Primjer 2:  </w:t>
      </w:r>
      <w:r w:rsidRPr="00F26C44">
        <w:rPr>
          <w:rFonts w:cstheme="minorHAnsi"/>
        </w:rPr>
        <w:t>Izlazna kartica</w:t>
      </w:r>
    </w:p>
    <w:p w:rsidR="00C5101E" w:rsidRPr="00F26C44" w:rsidRDefault="00C5101E" w:rsidP="00C5101E">
      <w:pPr>
        <w:spacing w:after="0"/>
        <w:contextualSpacing/>
        <w:rPr>
          <w:rFonts w:cstheme="minorHAnsi"/>
        </w:rPr>
      </w:pPr>
      <w:r w:rsidRPr="00F26C44">
        <w:rPr>
          <w:rFonts w:cstheme="minorHAnsi"/>
        </w:rPr>
        <w:t>Učenici odgovaraju na postavljene zadatke na listić papira.</w:t>
      </w:r>
    </w:p>
    <w:p w:rsidR="00C5101E" w:rsidRPr="00F26C44" w:rsidRDefault="00C5101E" w:rsidP="00C5101E">
      <w:pPr>
        <w:spacing w:after="0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>Rezultati pisane provjere iz matematike dani su tablično.</w:t>
      </w:r>
    </w:p>
    <w:p w:rsidR="00C5101E" w:rsidRPr="00F26C44" w:rsidRDefault="00C5101E" w:rsidP="00C5101E">
      <w:pPr>
        <w:spacing w:after="0" w:line="240" w:lineRule="auto"/>
        <w:ind w:left="284"/>
        <w:rPr>
          <w:rFonts w:cstheme="minorHAnsi"/>
        </w:rPr>
      </w:pPr>
    </w:p>
    <w:tbl>
      <w:tblPr>
        <w:tblStyle w:val="TableGrid1"/>
        <w:tblW w:w="4822" w:type="dxa"/>
        <w:jc w:val="center"/>
        <w:tblLook w:val="04A0"/>
      </w:tblPr>
      <w:tblGrid>
        <w:gridCol w:w="782"/>
        <w:gridCol w:w="1032"/>
        <w:gridCol w:w="848"/>
        <w:gridCol w:w="703"/>
        <w:gridCol w:w="690"/>
        <w:gridCol w:w="767"/>
      </w:tblGrid>
      <w:tr w:rsidR="00C5101E" w:rsidRPr="00F26C44" w:rsidTr="001D58CE">
        <w:trPr>
          <w:trHeight w:val="640"/>
          <w:jc w:val="center"/>
        </w:trPr>
        <w:tc>
          <w:tcPr>
            <w:tcW w:w="563" w:type="dxa"/>
            <w:tcBorders>
              <w:top w:val="nil"/>
              <w:left w:val="nil"/>
            </w:tcBorders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nedovoljan (1)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dovoljan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vrlo 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odličan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(5)</w:t>
            </w:r>
          </w:p>
        </w:tc>
      </w:tr>
      <w:tr w:rsidR="00C5101E" w:rsidRPr="00F26C44" w:rsidTr="001D58CE">
        <w:trPr>
          <w:trHeight w:val="607"/>
          <w:jc w:val="center"/>
        </w:trPr>
        <w:tc>
          <w:tcPr>
            <w:tcW w:w="563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broj</w:t>
            </w:r>
          </w:p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učenika</w:t>
            </w:r>
          </w:p>
        </w:tc>
        <w:tc>
          <w:tcPr>
            <w:tcW w:w="8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26C4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</w:tbl>
    <w:p w:rsidR="00C5101E" w:rsidRPr="00F26C44" w:rsidRDefault="00C5101E" w:rsidP="00C5101E">
      <w:pPr>
        <w:spacing w:after="0" w:line="240" w:lineRule="auto"/>
        <w:ind w:left="284"/>
        <w:rPr>
          <w:color w:val="000000" w:themeColor="text1"/>
        </w:rPr>
      </w:pPr>
      <w:r w:rsidRPr="00F26C44">
        <w:rPr>
          <w:color w:val="000000" w:themeColor="text1"/>
        </w:rPr>
        <w:t xml:space="preserve"> 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ind w:left="426"/>
        <w:contextualSpacing/>
        <w:rPr>
          <w:color w:val="000000" w:themeColor="text1"/>
        </w:rPr>
      </w:pPr>
      <w:r w:rsidRPr="00F26C44">
        <w:rPr>
          <w:color w:val="000000" w:themeColor="text1"/>
        </w:rPr>
        <w:t xml:space="preserve">Izračunaj relativne frekvencije za svaku ocjenu. Relativne frekvencije izrazi postotkom. </w:t>
      </w:r>
    </w:p>
    <w:p w:rsidR="00C5101E" w:rsidRPr="00F26C44" w:rsidRDefault="00C5101E" w:rsidP="00C5101E">
      <w:pPr>
        <w:numPr>
          <w:ilvl w:val="0"/>
          <w:numId w:val="6"/>
        </w:numPr>
        <w:spacing w:after="0" w:line="240" w:lineRule="auto"/>
        <w:ind w:left="426"/>
        <w:contextualSpacing/>
        <w:rPr>
          <w:color w:val="000000" w:themeColor="text1"/>
        </w:rPr>
      </w:pPr>
      <w:r w:rsidRPr="00F26C44">
        <w:rPr>
          <w:color w:val="000000" w:themeColor="text1"/>
        </w:rPr>
        <w:t>Koliki je postotak učenika postigao pozitivnu ocjenu?</w:t>
      </w:r>
    </w:p>
    <w:p w:rsidR="00C5101E" w:rsidRPr="00F26C44" w:rsidRDefault="00C5101E" w:rsidP="00C5101E">
      <w:pPr>
        <w:spacing w:after="0" w:line="240" w:lineRule="auto"/>
        <w:ind w:left="426"/>
        <w:contextualSpacing/>
        <w:rPr>
          <w:b/>
          <w:color w:val="000000" w:themeColor="text1"/>
        </w:rPr>
      </w:pPr>
    </w:p>
    <w:p w:rsidR="00C5101E" w:rsidRPr="00F26C44" w:rsidRDefault="00C5101E" w:rsidP="00C5101E">
      <w:pPr>
        <w:rPr>
          <w:rFonts w:cstheme="minorHAnsi"/>
          <w:b/>
        </w:rPr>
      </w:pPr>
    </w:p>
    <w:p w:rsidR="00C5101E" w:rsidRDefault="00C5101E" w:rsidP="00C5101E">
      <w:pPr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  <w:b/>
        </w:rPr>
        <w:lastRenderedPageBreak/>
        <w:t xml:space="preserve">Primjer 3:  </w:t>
      </w:r>
      <w:r w:rsidRPr="00F26C44">
        <w:rPr>
          <w:rFonts w:cstheme="minorHAnsi"/>
        </w:rPr>
        <w:t>Izlazna kartica</w:t>
      </w:r>
    </w:p>
    <w:p w:rsidR="00C5101E" w:rsidRPr="00F26C44" w:rsidRDefault="00C5101E" w:rsidP="00C5101E">
      <w:pPr>
        <w:spacing w:after="0"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Učenici odgovaraju na postavljene zadatke na listić papira.</w:t>
      </w:r>
    </w:p>
    <w:p w:rsidR="00C5101E" w:rsidRPr="00F26C44" w:rsidRDefault="00C5101E" w:rsidP="00C5101E">
      <w:pPr>
        <w:spacing w:after="0" w:line="240" w:lineRule="auto"/>
        <w:contextualSpacing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Frame 284" o:spid="_x0000_s1026" style="position:absolute;margin-left:10pt;margin-top:33.1pt;width:213.95pt;height:120.25pt;z-index:251665408;visibility:visible;mso-width-relative:margin;mso-height-relative:margin;v-text-anchor:middle" coordsize="2717321,15268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" adj="-11796480,,5400" path="m,l2717321,r,1526876l,1526876,,xm88024,88024r,1350828l2629297,1438852r,-1350828l88024,88024xe" fillcolor="#a8b7df" strokecolor="#4472c4" strokeweight=".5pt">
            <v:fill color2="#879ed7" rotate="t" colors="0 #a8b7df;.5 #9aabd9;1 #879ed7" focus="100%" type="gradient">
              <o:fill v:ext="view" type="gradientUnscaled"/>
            </v:fill>
            <v:stroke joinstyle="miter"/>
            <v:formulas/>
            <v:path arrowok="t" o:connecttype="custom" o:connectlocs="0,0;2717321,0;2717321,1526876;0,1526876;0,0;88024,88024;88024,1438852;2629297,1438852;2629297,88024;88024,88024" o:connectangles="0,0,0,0,0,0,0,0,0,0" textboxrect="0,0,2717321,1526876"/>
            <v:textbox>
              <w:txbxContent>
                <w:p w:rsidR="00C5101E" w:rsidRPr="00FC3965" w:rsidRDefault="00C5101E" w:rsidP="00C5101E">
                  <w:pPr>
                    <w:spacing w:after="0"/>
                    <w:jc w:val="center"/>
                    <w:rPr>
                      <w:b/>
                      <w:color w:val="365F91" w:themeColor="accent1" w:themeShade="BF"/>
                    </w:rPr>
                  </w:pPr>
                  <w:r w:rsidRPr="00FC3965">
                    <w:rPr>
                      <w:b/>
                      <w:color w:val="365F91" w:themeColor="accent1" w:themeShade="BF"/>
                      <w:u w:val="single"/>
                    </w:rPr>
                    <w:t>GUDAČKI INSTRUMENT</w:t>
                  </w:r>
                  <w:r w:rsidRPr="00FC3965">
                    <w:rPr>
                      <w:b/>
                      <w:color w:val="365F91" w:themeColor="accent1" w:themeShade="BF"/>
                    </w:rPr>
                    <w:t xml:space="preserve"> KAO</w:t>
                  </w:r>
                </w:p>
                <w:p w:rsidR="00C5101E" w:rsidRPr="00FC3965" w:rsidRDefault="00C5101E" w:rsidP="00C5101E">
                  <w:pPr>
                    <w:spacing w:after="0"/>
                    <w:jc w:val="center"/>
                    <w:rPr>
                      <w:color w:val="365F91" w:themeColor="accent1" w:themeShade="BF"/>
                    </w:rPr>
                  </w:pPr>
                  <w:r w:rsidRPr="00FC3965">
                    <w:rPr>
                      <w:b/>
                      <w:color w:val="365F91" w:themeColor="accent1" w:themeShade="BF"/>
                    </w:rPr>
                    <w:t>TEMELJNI PREDMET U                     GLAZBENOJ ŠKOLI</w:t>
                  </w:r>
                </w:p>
                <w:p w:rsidR="00C5101E" w:rsidRPr="00843D35" w:rsidRDefault="00C5101E" w:rsidP="00C5101E">
                  <w:pPr>
                    <w:spacing w:after="0"/>
                    <w:jc w:val="center"/>
                    <w:rPr>
                      <w:color w:val="632423" w:themeColor="accent2" w:themeShade="80"/>
                      <w:sz w:val="20"/>
                      <w:szCs w:val="20"/>
                    </w:rPr>
                  </w:pPr>
                  <w:r w:rsidRPr="00843D35">
                    <w:rPr>
                      <w:color w:val="632423" w:themeColor="accent2" w:themeShade="80"/>
                      <w:sz w:val="20"/>
                      <w:szCs w:val="20"/>
                    </w:rPr>
                    <w:t xml:space="preserve">violina – 45 % </w:t>
                  </w:r>
                </w:p>
                <w:p w:rsidR="00C5101E" w:rsidRPr="00843D35" w:rsidRDefault="00C5101E" w:rsidP="00C5101E">
                  <w:pPr>
                    <w:spacing w:after="0"/>
                    <w:jc w:val="center"/>
                    <w:rPr>
                      <w:color w:val="632423" w:themeColor="accent2" w:themeShade="80"/>
                      <w:sz w:val="20"/>
                      <w:szCs w:val="20"/>
                    </w:rPr>
                  </w:pPr>
                  <w:r w:rsidRPr="00843D35">
                    <w:rPr>
                      <w:color w:val="632423" w:themeColor="accent2" w:themeShade="80"/>
                      <w:sz w:val="20"/>
                      <w:szCs w:val="20"/>
                    </w:rPr>
                    <w:t>violončelo – 28 %</w:t>
                  </w:r>
                </w:p>
                <w:p w:rsidR="00C5101E" w:rsidRPr="00843D35" w:rsidRDefault="00C5101E" w:rsidP="00C5101E">
                  <w:pPr>
                    <w:spacing w:after="0"/>
                    <w:jc w:val="center"/>
                    <w:rPr>
                      <w:color w:val="632423" w:themeColor="accent2" w:themeShade="80"/>
                      <w:sz w:val="20"/>
                      <w:szCs w:val="20"/>
                    </w:rPr>
                  </w:pPr>
                  <w:r w:rsidRPr="00843D35">
                    <w:rPr>
                      <w:color w:val="632423" w:themeColor="accent2" w:themeShade="80"/>
                      <w:sz w:val="20"/>
                      <w:szCs w:val="20"/>
                    </w:rPr>
                    <w:t>viola – 15 %</w:t>
                  </w:r>
                </w:p>
                <w:p w:rsidR="00C5101E" w:rsidRPr="00843D35" w:rsidRDefault="00C5101E" w:rsidP="00C5101E">
                  <w:pPr>
                    <w:spacing w:after="0"/>
                    <w:jc w:val="center"/>
                    <w:rPr>
                      <w:color w:val="632423" w:themeColor="accent2" w:themeShade="80"/>
                      <w:sz w:val="20"/>
                      <w:szCs w:val="20"/>
                    </w:rPr>
                  </w:pPr>
                  <w:r w:rsidRPr="00843D35">
                    <w:rPr>
                      <w:color w:val="632423" w:themeColor="accent2" w:themeShade="80"/>
                      <w:sz w:val="20"/>
                      <w:szCs w:val="20"/>
                    </w:rPr>
                    <w:t>kontrabas – 12 %</w:t>
                  </w:r>
                </w:p>
              </w:txbxContent>
            </v:textbox>
          </v:shape>
        </w:pict>
      </w:r>
      <w:r w:rsidRPr="00F26C44">
        <w:rPr>
          <w:rFonts w:cstheme="minorHAnsi"/>
        </w:rPr>
        <w:t>Podatke prikazane na slici zapišite tablicom i nacrtajte stupčasti dijagram relativnih frekvencija.</w:t>
      </w:r>
    </w:p>
    <w:p w:rsidR="00C5101E" w:rsidRPr="00F26C44" w:rsidRDefault="00C5101E" w:rsidP="00C5101E">
      <w:pPr>
        <w:rPr>
          <w:rFonts w:cstheme="minorHAnsi"/>
        </w:rPr>
      </w:pPr>
    </w:p>
    <w:p w:rsidR="00C5101E" w:rsidRPr="00F26C44" w:rsidRDefault="00C5101E" w:rsidP="00C5101E">
      <w:pPr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contextualSpacing/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  <w:b/>
        </w:rPr>
      </w:pP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  <w:b/>
        </w:rPr>
        <w:t xml:space="preserve">Primjer 4:  </w:t>
      </w:r>
      <w:r w:rsidRPr="00F26C44">
        <w:rPr>
          <w:rFonts w:cstheme="minorHAnsi"/>
        </w:rPr>
        <w:t>Izlazna kartica</w:t>
      </w:r>
    </w:p>
    <w:p w:rsidR="00C5101E" w:rsidRPr="00F26C44" w:rsidRDefault="00C5101E" w:rsidP="00C5101E">
      <w:pPr>
        <w:spacing w:line="240" w:lineRule="auto"/>
        <w:contextualSpacing/>
        <w:rPr>
          <w:rFonts w:cstheme="minorHAnsi"/>
        </w:rPr>
      </w:pPr>
      <w:r w:rsidRPr="00F26C44">
        <w:rPr>
          <w:rFonts w:cstheme="minorHAnsi"/>
        </w:rPr>
        <w:t>Učenici odgovaraju na postavljene zadatke na listić papira.</w:t>
      </w:r>
    </w:p>
    <w:p w:rsidR="00C5101E" w:rsidRPr="00F26C44" w:rsidRDefault="00C5101E" w:rsidP="00C5101E">
      <w:pPr>
        <w:spacing w:line="240" w:lineRule="auto"/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  <w:r w:rsidRPr="00F26C44">
        <w:rPr>
          <w:rFonts w:cstheme="minorHAnsi"/>
        </w:rPr>
        <w:t>Stupčasti dijagram relativnih frekvencija prikazuje rezultate ankete o najdražem od ponuđenih sportova koja je provedena u populaciji od 25 učenika jednog sedmog razreda.</w:t>
      </w:r>
    </w:p>
    <w:p w:rsidR="00C5101E" w:rsidRPr="00F26C44" w:rsidRDefault="00C5101E" w:rsidP="00C5101E">
      <w:pPr>
        <w:contextualSpacing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-1028</wp:posOffset>
            </wp:positionH>
            <wp:positionV relativeFrom="paragraph">
              <wp:posOffset>65609</wp:posOffset>
            </wp:positionV>
            <wp:extent cx="3016250" cy="1811547"/>
            <wp:effectExtent l="0" t="0" r="0" b="0"/>
            <wp:wrapNone/>
            <wp:docPr id="290" name="Picture 290" descr="C:\Users\M\Pictures\01.capture\035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 descr="C:\Users\M\Pictures\01.capture\0351.png"/>
                    <pic:cNvPicPr>
                      <a:picLocks noChangeAspect="1" noChangeArrowheads="1"/>
                    </pic:cNvPicPr>
                  </pic:nvPicPr>
                  <pic:blipFill>
                    <a:blip r:embed="rId73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3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81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</w:p>
    <w:p w:rsidR="00C5101E" w:rsidRPr="00F26C44" w:rsidRDefault="00C5101E" w:rsidP="00C5101E">
      <w:pPr>
        <w:contextualSpacing/>
        <w:rPr>
          <w:rFonts w:cstheme="minorHAnsi"/>
        </w:rPr>
      </w:pPr>
      <w:r w:rsidRPr="00F26C44">
        <w:rPr>
          <w:rFonts w:cstheme="minorHAnsi"/>
        </w:rPr>
        <w:t xml:space="preserve">Nacrtajte stupčasti dijagram frekvencija. </w:t>
      </w:r>
    </w:p>
    <w:p w:rsidR="00C5101E" w:rsidRPr="00F26C44" w:rsidRDefault="00C5101E" w:rsidP="00C5101E">
      <w:pPr>
        <w:contextualSpacing/>
        <w:rPr>
          <w:rFonts w:cstheme="minorHAnsi"/>
        </w:rPr>
        <w:sectPr w:rsidR="00C5101E" w:rsidRPr="00F26C44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C5101E" w:rsidRPr="00F26C44" w:rsidRDefault="00C5101E" w:rsidP="00C5101E">
      <w:pPr>
        <w:spacing w:after="0"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lastRenderedPageBreak/>
        <w:t>Vrednovanje naučenoga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>Ime i prezime ................................................................                                                                                              grupa A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>1.  Izrazi postotkom 85 g od 34 dag.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</w:rPr>
        <w:t>2.  Od kojeg broja 15 % iznosi 18?</w:t>
      </w:r>
      <w:r w:rsidRPr="00F26C44">
        <w:rPr>
          <w:noProof/>
          <w:lang w:eastAsia="hr-HR"/>
        </w:rPr>
        <w:t xml:space="preserve"> </w:t>
      </w: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/>
        <w:rPr>
          <w:color w:val="000000" w:themeColor="text1"/>
        </w:rPr>
      </w:pPr>
      <w:r w:rsidRPr="00F26C44">
        <w:rPr>
          <w:rFonts w:eastAsiaTheme="minorEastAsia"/>
        </w:rPr>
        <w:t xml:space="preserve">3.  </w:t>
      </w:r>
      <w:r w:rsidRPr="00F26C44">
        <w:rPr>
          <w:color w:val="000000" w:themeColor="text1"/>
        </w:rPr>
        <w:t>U nekom razredu 4 % učenika dobilo je negativnu ocjenu na testu iz matematike. Koliko je učenika dobilo</w:t>
      </w:r>
    </w:p>
    <w:p w:rsidR="00C5101E" w:rsidRPr="00F26C44" w:rsidRDefault="00C5101E" w:rsidP="00C5101E">
      <w:pPr>
        <w:spacing w:after="0"/>
      </w:pPr>
      <w:r w:rsidRPr="00F26C44">
        <w:rPr>
          <w:color w:val="000000" w:themeColor="text1"/>
        </w:rPr>
        <w:t xml:space="preserve">     pozitivnu ocjenu ako je u razredu ukupno 25 učenika?</w:t>
      </w:r>
      <w:r w:rsidRPr="00F26C44">
        <w:rPr>
          <w:rFonts w:eastAsiaTheme="minorEastAsia"/>
        </w:rPr>
        <w:t xml:space="preserve">  </w:t>
      </w:r>
    </w:p>
    <w:p w:rsidR="00C5101E" w:rsidRPr="00F26C44" w:rsidRDefault="00C5101E" w:rsidP="00C5101E">
      <w:pPr>
        <w:spacing w:after="0"/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>4.  Košulja na sniženju stoji 276 kn. Izračunaj postotak sniženja ako je cijena košulje bila 345 kn.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  <w:r w:rsidRPr="00F26C44">
        <w:rPr>
          <w:rFonts w:cstheme="minorHAnsi"/>
        </w:rPr>
        <w:t>Ime i prezime ................................................................                                                                                              grupa B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</w:rPr>
        <w:t>1.  Izrazi postotkom 54 cm od 12 dm.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rPr>
          <w:rFonts w:cstheme="minorHAnsi"/>
        </w:rPr>
      </w:pPr>
      <w:r w:rsidRPr="00F26C44">
        <w:rPr>
          <w:rFonts w:cstheme="minorHAnsi"/>
        </w:rPr>
        <w:t>2.  Od kojeg broja 12 % iznosi 18?</w:t>
      </w:r>
      <w:r w:rsidRPr="00F26C44">
        <w:rPr>
          <w:noProof/>
          <w:lang w:eastAsia="hr-HR"/>
        </w:rPr>
        <w:t xml:space="preserve">  </w:t>
      </w:r>
    </w:p>
    <w:p w:rsidR="00C5101E" w:rsidRPr="00F26C44" w:rsidRDefault="00C5101E" w:rsidP="00C5101E">
      <w:pPr>
        <w:ind w:left="720"/>
        <w:contextualSpacing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/>
        <w:rPr>
          <w:color w:val="000000" w:themeColor="text1"/>
        </w:rPr>
      </w:pPr>
      <w:r w:rsidRPr="00F26C44">
        <w:rPr>
          <w:rFonts w:eastAsiaTheme="minorEastAsia"/>
        </w:rPr>
        <w:t xml:space="preserve">3.  </w:t>
      </w:r>
      <w:r w:rsidRPr="00F26C44">
        <w:rPr>
          <w:color w:val="000000" w:themeColor="text1"/>
        </w:rPr>
        <w:t>U nekom razredu 92 % učenika dobilo je pozitivnu ocjenu na testu iz matematike. Koliko je učenika dobilo</w:t>
      </w:r>
    </w:p>
    <w:p w:rsidR="00C5101E" w:rsidRPr="00F26C44" w:rsidRDefault="00C5101E" w:rsidP="00C5101E">
      <w:pPr>
        <w:spacing w:after="0"/>
      </w:pPr>
      <w:r w:rsidRPr="00F26C44">
        <w:rPr>
          <w:color w:val="000000" w:themeColor="text1"/>
        </w:rPr>
        <w:t xml:space="preserve">     negativnu ocjenu ako je u razredu ukupno 25 učenik?</w:t>
      </w:r>
      <w:r w:rsidRPr="00F26C44">
        <w:rPr>
          <w:rFonts w:eastAsiaTheme="minorEastAsia"/>
        </w:rPr>
        <w:t xml:space="preserve">  </w:t>
      </w:r>
    </w:p>
    <w:p w:rsidR="00C5101E" w:rsidRPr="00F26C44" w:rsidRDefault="00C5101E" w:rsidP="00C5101E">
      <w:pPr>
        <w:spacing w:after="0"/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18"/>
          <w:szCs w:val="1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spacing w:line="240" w:lineRule="auto"/>
        <w:rPr>
          <w:color w:val="000000" w:themeColor="text1"/>
        </w:rPr>
      </w:pPr>
      <w:r w:rsidRPr="00F26C44">
        <w:rPr>
          <w:rFonts w:cstheme="minorHAnsi"/>
        </w:rPr>
        <w:t>4.  Remen na sniženju stoji 84 kn. Izračunaj postotak sniženja ako je cijena remena bila 112 kn.</w:t>
      </w:r>
    </w:p>
    <w:p w:rsidR="00C5101E" w:rsidRPr="00F26C44" w:rsidRDefault="00C5101E" w:rsidP="00C5101E">
      <w:pPr>
        <w:spacing w:after="0" w:line="24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240" w:lineRule="auto"/>
        <w:rPr>
          <w:rFonts w:cstheme="minorHAnsi"/>
          <w:sz w:val="28"/>
          <w:szCs w:val="28"/>
        </w:rPr>
      </w:pPr>
    </w:p>
    <w:p w:rsidR="00C5101E" w:rsidRDefault="00C5101E" w:rsidP="00C5101E">
      <w:pPr>
        <w:spacing w:after="0" w:line="240" w:lineRule="auto"/>
        <w:rPr>
          <w:rFonts w:cstheme="minorHAnsi"/>
          <w:sz w:val="28"/>
          <w:szCs w:val="28"/>
        </w:rPr>
      </w:pPr>
    </w:p>
    <w:p w:rsidR="00C5101E" w:rsidRDefault="00C5101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C5101E" w:rsidRPr="00F26C44" w:rsidRDefault="00C5101E" w:rsidP="00C5101E">
      <w:pPr>
        <w:spacing w:after="0" w:line="240" w:lineRule="auto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lastRenderedPageBreak/>
        <w:t>Ime i prezime ................................................................                                                 grupa C</w:t>
      </w:r>
    </w:p>
    <w:p w:rsidR="00C5101E" w:rsidRPr="00F26C44" w:rsidRDefault="00C5101E" w:rsidP="00C5101E">
      <w:pPr>
        <w:spacing w:after="0" w:line="24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t>1.  Izrazi postotkom 50 cm od 125 cm.</w:t>
      </w: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t xml:space="preserve">2.  Od kojeg broja 25 % iznosi 65?  </w:t>
      </w: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t>3.  U nekom razredu 8 % učenika nije pisalo test iz matematike. Koliko je učenika pisalo</w:t>
      </w:r>
    </w:p>
    <w:p w:rsidR="00C5101E" w:rsidRPr="00F26C44" w:rsidRDefault="00C5101E" w:rsidP="00C5101E">
      <w:pPr>
        <w:spacing w:after="0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t xml:space="preserve">      test ako je u razredu ukupno 25 učenik?  </w:t>
      </w: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  <w:sz w:val="28"/>
          <w:szCs w:val="28"/>
        </w:rPr>
      </w:pPr>
    </w:p>
    <w:p w:rsidR="00C5101E" w:rsidRPr="00F26C44" w:rsidRDefault="00C5101E" w:rsidP="00C5101E">
      <w:pPr>
        <w:spacing w:after="0"/>
        <w:rPr>
          <w:rFonts w:cstheme="minorHAnsi"/>
          <w:sz w:val="28"/>
          <w:szCs w:val="28"/>
        </w:rPr>
      </w:pPr>
      <w:r w:rsidRPr="00F26C44">
        <w:rPr>
          <w:rFonts w:cstheme="minorHAnsi"/>
          <w:sz w:val="28"/>
          <w:szCs w:val="28"/>
        </w:rPr>
        <w:t xml:space="preserve">4.  Hlače na sniženju stoje 374 kn. Izračunaj postotak sniženja ako je cijena hlača 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rFonts w:cstheme="minorHAnsi"/>
          <w:sz w:val="28"/>
          <w:szCs w:val="28"/>
        </w:rPr>
        <w:t xml:space="preserve">     bila 440 kn.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</w:p>
    <w:p w:rsidR="00C5101E" w:rsidRDefault="00C5101E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C5101E" w:rsidRPr="00F26C44" w:rsidRDefault="00C5101E" w:rsidP="00C5101E">
      <w:pPr>
        <w:spacing w:after="0" w:line="240" w:lineRule="auto"/>
        <w:rPr>
          <w:rFonts w:cstheme="minorHAnsi"/>
          <w:b/>
          <w:u w:val="single"/>
        </w:rPr>
      </w:pPr>
      <w:r w:rsidRPr="00F26C44">
        <w:rPr>
          <w:rFonts w:cstheme="minorHAnsi"/>
          <w:b/>
          <w:u w:val="single"/>
        </w:rPr>
        <w:lastRenderedPageBreak/>
        <w:t>Rješenja:</w:t>
      </w:r>
    </w:p>
    <w:p w:rsidR="00C5101E" w:rsidRPr="00F26C44" w:rsidRDefault="00C5101E" w:rsidP="00C5101E">
      <w:pPr>
        <w:spacing w:after="0" w:line="240" w:lineRule="auto"/>
        <w:rPr>
          <w:rFonts w:cstheme="minorHAnsi"/>
        </w:rPr>
      </w:pPr>
    </w:p>
    <w:p w:rsidR="00C5101E" w:rsidRPr="00F26C44" w:rsidRDefault="00C5101E" w:rsidP="00C5101E">
      <w:pPr>
        <w:tabs>
          <w:tab w:val="left" w:pos="3119"/>
        </w:tabs>
        <w:spacing w:after="0" w:line="240" w:lineRule="auto"/>
        <w:rPr>
          <w:rFonts w:cstheme="minorHAnsi"/>
          <w:b/>
        </w:rPr>
      </w:pPr>
      <w:r w:rsidRPr="00F26C44">
        <w:rPr>
          <w:rFonts w:cstheme="minorHAnsi"/>
          <w:b/>
        </w:rPr>
        <w:t>grupa A</w:t>
      </w:r>
      <w:r w:rsidRPr="00F26C44">
        <w:rPr>
          <w:rFonts w:cstheme="minorHAnsi"/>
          <w:b/>
        </w:rPr>
        <w:tab/>
      </w:r>
      <w:r w:rsidRPr="00F26C44">
        <w:rPr>
          <w:rFonts w:cstheme="minorHAnsi"/>
          <w:b/>
        </w:rPr>
        <w:tab/>
        <w:t>grupa B</w:t>
      </w:r>
      <w:r w:rsidRPr="00F26C44">
        <w:rPr>
          <w:rFonts w:cstheme="minorHAnsi"/>
          <w:b/>
        </w:rPr>
        <w:tab/>
      </w:r>
      <w:r w:rsidRPr="00F26C44">
        <w:rPr>
          <w:rFonts w:cstheme="minorHAnsi"/>
          <w:b/>
        </w:rPr>
        <w:tab/>
      </w:r>
      <w:r w:rsidRPr="00F26C44">
        <w:rPr>
          <w:rFonts w:cstheme="minorHAnsi"/>
          <w:b/>
        </w:rPr>
        <w:tab/>
      </w:r>
      <w:r w:rsidRPr="00F26C44">
        <w:rPr>
          <w:rFonts w:cstheme="minorHAnsi"/>
          <w:b/>
        </w:rPr>
        <w:tab/>
      </w:r>
      <w:r w:rsidRPr="00F26C44">
        <w:rPr>
          <w:rFonts w:cstheme="minorHAnsi"/>
          <w:b/>
        </w:rPr>
        <w:tab/>
        <w:t>grupa C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  <w:r w:rsidRPr="00F26C44">
        <w:rPr>
          <w:rFonts w:cstheme="minorHAnsi"/>
        </w:rPr>
        <w:t xml:space="preserve">1.  25 % 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1.  45 %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1.  40 %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  <w:r w:rsidRPr="00F26C44">
        <w:rPr>
          <w:rFonts w:cstheme="minorHAnsi"/>
        </w:rPr>
        <w:t>2.  120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2.  150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2.  260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  <w:r w:rsidRPr="00F26C44">
        <w:rPr>
          <w:rFonts w:cstheme="minorHAnsi"/>
        </w:rPr>
        <w:t>3.  24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3.  2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3.  23</w:t>
      </w:r>
    </w:p>
    <w:p w:rsidR="00C5101E" w:rsidRPr="00F26C44" w:rsidRDefault="00C5101E" w:rsidP="00C5101E">
      <w:pPr>
        <w:spacing w:after="0" w:line="480" w:lineRule="auto"/>
        <w:rPr>
          <w:rFonts w:cstheme="minorHAnsi"/>
        </w:rPr>
      </w:pPr>
      <w:r w:rsidRPr="00F26C44">
        <w:rPr>
          <w:rFonts w:cstheme="minorHAnsi"/>
        </w:rPr>
        <w:t>4.  20%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4.  25 %</w:t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</w:r>
      <w:r w:rsidRPr="00F26C44">
        <w:rPr>
          <w:rFonts w:cstheme="minorHAnsi"/>
        </w:rPr>
        <w:tab/>
        <w:t>4.  15 %</w:t>
      </w:r>
    </w:p>
    <w:p w:rsidR="00C5101E" w:rsidRDefault="00C5101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C5101E" w:rsidRPr="00F26C44" w:rsidRDefault="00C5101E" w:rsidP="00C5101E">
      <w:pPr>
        <w:spacing w:after="0" w:line="480" w:lineRule="auto"/>
        <w:jc w:val="center"/>
        <w:rPr>
          <w:rFonts w:cstheme="minorHAnsi"/>
          <w:sz w:val="36"/>
          <w:szCs w:val="36"/>
        </w:rPr>
      </w:pPr>
      <w:r w:rsidRPr="00F26C44">
        <w:rPr>
          <w:rFonts w:cstheme="minorHAnsi"/>
          <w:b/>
          <w:sz w:val="36"/>
          <w:szCs w:val="36"/>
        </w:rPr>
        <w:lastRenderedPageBreak/>
        <w:t>Nastavni listići</w:t>
      </w:r>
    </w:p>
    <w:p w:rsidR="00C5101E" w:rsidRPr="00F26C44" w:rsidRDefault="00C5101E" w:rsidP="00C5101E">
      <w:pPr>
        <w:tabs>
          <w:tab w:val="left" w:pos="284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>Prema podatcima Državnog zavoda za statistiku u Hrvatskoj je u 2018. godini bilo 36 945 živorođene djece od čega je 1 297 blizanaca, a 27 djece bili su trojke (ili je rođeno više djece istim porodom).</w:t>
      </w:r>
    </w:p>
    <w:p w:rsidR="00C5101E" w:rsidRPr="00F26C44" w:rsidRDefault="00C5101E" w:rsidP="00C5101E">
      <w:pPr>
        <w:tabs>
          <w:tab w:val="left" w:pos="284"/>
        </w:tabs>
        <w:spacing w:after="0"/>
        <w:rPr>
          <w:color w:val="000000" w:themeColor="text1"/>
        </w:rPr>
      </w:pPr>
      <w:r w:rsidRPr="00F26C44">
        <w:rPr>
          <w:color w:val="000000" w:themeColor="text1"/>
        </w:rPr>
        <w:t>U tablici su prikazani podatci o broju živorođene djece u 2018. godini s obzirom na dob majke.</w:t>
      </w:r>
    </w:p>
    <w:tbl>
      <w:tblPr>
        <w:tblStyle w:val="TableGrid1"/>
        <w:tblpPr w:leftFromText="180" w:rightFromText="180" w:vertAnchor="text" w:horzAnchor="margin" w:tblpXSpec="center" w:tblpY="75"/>
        <w:tblW w:w="7734" w:type="dxa"/>
        <w:tblLook w:val="04A0"/>
      </w:tblPr>
      <w:tblGrid>
        <w:gridCol w:w="2068"/>
        <w:gridCol w:w="1412"/>
        <w:gridCol w:w="1410"/>
        <w:gridCol w:w="1414"/>
        <w:gridCol w:w="1430"/>
      </w:tblGrid>
      <w:tr w:rsidR="00C5101E" w:rsidRPr="00F26C44" w:rsidTr="001D58CE">
        <w:trPr>
          <w:trHeight w:val="647"/>
        </w:trPr>
        <w:tc>
          <w:tcPr>
            <w:tcW w:w="2068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 xml:space="preserve">DOB MAJKE </w:t>
            </w:r>
          </w:p>
        </w:tc>
        <w:tc>
          <w:tcPr>
            <w:tcW w:w="141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&lt; 20</w:t>
            </w:r>
          </w:p>
        </w:tc>
        <w:tc>
          <w:tcPr>
            <w:tcW w:w="1410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20 - 29</w:t>
            </w:r>
          </w:p>
        </w:tc>
        <w:tc>
          <w:tcPr>
            <w:tcW w:w="141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30 - 39</w:t>
            </w:r>
          </w:p>
        </w:tc>
        <w:tc>
          <w:tcPr>
            <w:tcW w:w="1430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&gt; 40</w:t>
            </w:r>
          </w:p>
        </w:tc>
      </w:tr>
      <w:tr w:rsidR="00C5101E" w:rsidRPr="00F26C44" w:rsidTr="001D58CE">
        <w:trPr>
          <w:trHeight w:val="614"/>
        </w:trPr>
        <w:tc>
          <w:tcPr>
            <w:tcW w:w="2068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BROJ DJECE</w:t>
            </w:r>
          </w:p>
        </w:tc>
        <w:tc>
          <w:tcPr>
            <w:tcW w:w="141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878</w:t>
            </w:r>
          </w:p>
        </w:tc>
        <w:tc>
          <w:tcPr>
            <w:tcW w:w="1410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15 131</w:t>
            </w:r>
          </w:p>
        </w:tc>
        <w:tc>
          <w:tcPr>
            <w:tcW w:w="141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19 532</w:t>
            </w:r>
          </w:p>
        </w:tc>
        <w:tc>
          <w:tcPr>
            <w:tcW w:w="1430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1 404</w:t>
            </w:r>
          </w:p>
        </w:tc>
      </w:tr>
    </w:tbl>
    <w:p w:rsidR="00C5101E" w:rsidRPr="00F26C44" w:rsidRDefault="00C5101E" w:rsidP="00C5101E">
      <w:pPr>
        <w:tabs>
          <w:tab w:val="left" w:pos="284"/>
        </w:tabs>
        <w:spacing w:after="0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  <w:r w:rsidRPr="00F26C44">
        <w:rPr>
          <w:rFonts w:cstheme="minorHAnsi"/>
        </w:rPr>
        <w:t>1.  Podatke iz tablice prikažite stupčastim dijagramom relativnih frekvencija.</w:t>
      </w: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315595</wp:posOffset>
            </wp:positionV>
            <wp:extent cx="3841209" cy="2314575"/>
            <wp:effectExtent l="19050" t="19050" r="26035" b="9525"/>
            <wp:wrapNone/>
            <wp:docPr id="291" name="Picture 291" descr="C:\Users\M\Pictures\01.capture\0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\Pictures\01.capture\0365.png"/>
                    <pic:cNvPicPr>
                      <a:picLocks noChangeAspect="1" noChangeArrowheads="1"/>
                    </pic:cNvPicPr>
                  </pic:nvPicPr>
                  <pic:blipFill>
                    <a:blip r:embed="rId740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4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9" cy="23145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Pr="00F26C44">
        <w:rPr>
          <w:rFonts w:cstheme="minorHAnsi"/>
        </w:rPr>
        <w:t xml:space="preserve">Kružni dijagram na slici predstavlja prikaz relativnih frekvencija stupnja obrazovanja majki koje su rodile u 2018. godini.  </w:t>
      </w: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spacing w:after="160" w:line="259" w:lineRule="auto"/>
        <w:rPr>
          <w:rFonts w:cstheme="minorHAnsi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rFonts w:cstheme="minorHAnsi"/>
        </w:rPr>
      </w:pPr>
      <w:r w:rsidRPr="00F26C44">
        <w:rPr>
          <w:rFonts w:cstheme="minorHAnsi"/>
        </w:rPr>
        <w:t>2.</w:t>
      </w:r>
      <w:r w:rsidRPr="00F26C44">
        <w:rPr>
          <w:rFonts w:cstheme="minorHAnsi"/>
        </w:rPr>
        <w:tab/>
        <w:t xml:space="preserve">Izračunajte frekvenciju svakog obilježja i podatke prikažite tablično. </w:t>
      </w: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b/>
          <w:color w:val="000000" w:themeColor="text1"/>
        </w:rPr>
      </w:pPr>
      <w:r w:rsidRPr="00F26C44">
        <w:rPr>
          <w:rFonts w:cstheme="minorHAnsi"/>
        </w:rPr>
        <w:br w:type="page"/>
      </w:r>
      <w:r w:rsidRPr="00F26C44">
        <w:rPr>
          <w:b/>
          <w:color w:val="000000" w:themeColor="text1"/>
        </w:rPr>
        <w:lastRenderedPageBreak/>
        <w:t>Dodatni zadatci</w:t>
      </w:r>
    </w:p>
    <w:p w:rsidR="00C5101E" w:rsidRPr="00F26C44" w:rsidRDefault="00C5101E" w:rsidP="00C5101E">
      <w:pPr>
        <w:spacing w:after="0" w:line="360" w:lineRule="auto"/>
        <w:rPr>
          <w:color w:val="000000" w:themeColor="text1"/>
        </w:rPr>
      </w:pPr>
      <w:r w:rsidRPr="00F26C44">
        <w:rPr>
          <w:color w:val="000000" w:themeColor="text1"/>
        </w:rPr>
        <w:t>1.  U tablici su prikazani podatci o uspjehu učenika jednog sedmog razreda na pisanoj provjeri iz matematike.</w:t>
      </w:r>
    </w:p>
    <w:tbl>
      <w:tblPr>
        <w:tblStyle w:val="TableGrid1"/>
        <w:tblpPr w:leftFromText="180" w:rightFromText="180" w:vertAnchor="text" w:horzAnchor="margin" w:tblpXSpec="center" w:tblpY="643"/>
        <w:tblW w:w="7748" w:type="dxa"/>
        <w:tblLayout w:type="fixed"/>
        <w:tblLook w:val="04A0"/>
      </w:tblPr>
      <w:tblGrid>
        <w:gridCol w:w="991"/>
        <w:gridCol w:w="1351"/>
        <w:gridCol w:w="1351"/>
        <w:gridCol w:w="1352"/>
        <w:gridCol w:w="1351"/>
        <w:gridCol w:w="1352"/>
      </w:tblGrid>
      <w:tr w:rsidR="00C5101E" w:rsidRPr="00F26C44" w:rsidTr="001D58CE">
        <w:trPr>
          <w:trHeight w:val="522"/>
        </w:trPr>
        <w:tc>
          <w:tcPr>
            <w:tcW w:w="99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RAZRED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nedovoljan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(1)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dovoljan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(2)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(3)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vrlo dobar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(4)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odličan</w:t>
            </w:r>
          </w:p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(5)</w:t>
            </w:r>
          </w:p>
        </w:tc>
      </w:tr>
      <w:tr w:rsidR="00C5101E" w:rsidRPr="00F26C44" w:rsidTr="001D58CE">
        <w:trPr>
          <w:trHeight w:val="522"/>
        </w:trPr>
        <w:tc>
          <w:tcPr>
            <w:tcW w:w="99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7.a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2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10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0</w:t>
            </w:r>
          </w:p>
        </w:tc>
      </w:tr>
      <w:tr w:rsidR="00C5101E" w:rsidRPr="00F26C44" w:rsidTr="001D58CE">
        <w:trPr>
          <w:trHeight w:val="522"/>
        </w:trPr>
        <w:tc>
          <w:tcPr>
            <w:tcW w:w="99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7.b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3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4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</w:tr>
      <w:tr w:rsidR="00C5101E" w:rsidRPr="00F26C44" w:rsidTr="001D58CE">
        <w:trPr>
          <w:trHeight w:val="522"/>
        </w:trPr>
        <w:tc>
          <w:tcPr>
            <w:tcW w:w="99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7.c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0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5</w:t>
            </w:r>
          </w:p>
        </w:tc>
        <w:tc>
          <w:tcPr>
            <w:tcW w:w="1351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6</w:t>
            </w:r>
          </w:p>
        </w:tc>
        <w:tc>
          <w:tcPr>
            <w:tcW w:w="1352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4</w:t>
            </w:r>
          </w:p>
        </w:tc>
      </w:tr>
    </w:tbl>
    <w:p w:rsidR="00C5101E" w:rsidRDefault="00C5101E" w:rsidP="00C5101E">
      <w:pPr>
        <w:spacing w:after="0" w:line="360" w:lineRule="auto"/>
        <w:rPr>
          <w:color w:val="000000" w:themeColor="text1"/>
        </w:rPr>
      </w:pPr>
    </w:p>
    <w:p w:rsidR="00C5101E" w:rsidRDefault="00C5101E" w:rsidP="00C5101E">
      <w:pPr>
        <w:spacing w:after="0" w:line="360" w:lineRule="auto"/>
        <w:rPr>
          <w:color w:val="000000" w:themeColor="text1"/>
        </w:rPr>
      </w:pPr>
    </w:p>
    <w:p w:rsidR="00C5101E" w:rsidRDefault="00C5101E" w:rsidP="00C5101E">
      <w:pPr>
        <w:spacing w:after="0" w:line="360" w:lineRule="auto"/>
        <w:rPr>
          <w:color w:val="000000" w:themeColor="text1"/>
        </w:rPr>
      </w:pPr>
    </w:p>
    <w:p w:rsidR="00C5101E" w:rsidRPr="00F26C44" w:rsidRDefault="00C5101E" w:rsidP="00C5101E">
      <w:pPr>
        <w:spacing w:after="0" w:line="360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 višestruki stupčasti dijagram frekvencija.</w:t>
      </w: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ind w:left="645"/>
        <w:contextualSpacing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Nacrtaj višestruki stupčasti dijagram relativnih frekvencija.</w:t>
      </w: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U kojem je razredu najveći broj odlično ocjenjenih učenika? U kojem je razredu najveći udio odlično ocjenjenih učenika?</w:t>
      </w: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numPr>
          <w:ilvl w:val="0"/>
          <w:numId w:val="13"/>
        </w:numPr>
        <w:tabs>
          <w:tab w:val="left" w:pos="284"/>
        </w:tabs>
        <w:spacing w:after="160" w:line="259" w:lineRule="auto"/>
        <w:contextualSpacing/>
        <w:rPr>
          <w:color w:val="000000" w:themeColor="text1"/>
        </w:rPr>
      </w:pPr>
      <w:r w:rsidRPr="00F26C44">
        <w:rPr>
          <w:color w:val="000000" w:themeColor="text1"/>
        </w:rPr>
        <w:t>Izračunaj prosječnu ocjenu za svaki pojedini razred.</w:t>
      </w: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26C44">
        <w:rPr>
          <w:color w:val="000000" w:themeColor="text1"/>
        </w:rPr>
        <w:br w:type="page"/>
      </w:r>
    </w:p>
    <w:p w:rsidR="00C5101E" w:rsidRPr="00F26C44" w:rsidRDefault="00C5101E" w:rsidP="00C5101E">
      <w:pPr>
        <w:rPr>
          <w:b/>
          <w:color w:val="000000" w:themeColor="text1"/>
        </w:rPr>
      </w:pPr>
      <w:r w:rsidRPr="00F26C44">
        <w:rPr>
          <w:b/>
          <w:color w:val="000000" w:themeColor="text1"/>
        </w:rPr>
        <w:lastRenderedPageBreak/>
        <w:t>Dopunski zadatci</w:t>
      </w:r>
    </w:p>
    <w:p w:rsidR="00C5101E" w:rsidRPr="00F26C44" w:rsidRDefault="00C5101E" w:rsidP="00C5101E">
      <w:pPr>
        <w:spacing w:after="0"/>
        <w:rPr>
          <w:rFonts w:cstheme="minorHAnsi"/>
        </w:rPr>
      </w:pPr>
      <w:r w:rsidRPr="00F26C44">
        <w:rPr>
          <w:color w:val="000000" w:themeColor="text1"/>
        </w:rPr>
        <w:t xml:space="preserve">1.  </w:t>
      </w:r>
      <w:r w:rsidRPr="00F26C44">
        <w:rPr>
          <w:rFonts w:cstheme="minorHAnsi"/>
        </w:rPr>
        <w:t xml:space="preserve">U anketi među učenicima 7.e razreda osnovne škole provedeno je istraživanje o najdražem danu u tjednu. </w:t>
      </w: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  <w:r w:rsidRPr="00F26C44">
        <w:rPr>
          <w:rFonts w:cstheme="minorHAnsi"/>
        </w:rPr>
        <w:tab/>
        <w:t>Podatci su prikazani stupčastim dijagramom frekvencija.</w:t>
      </w:r>
    </w:p>
    <w:p w:rsidR="00C5101E" w:rsidRPr="00F26C44" w:rsidRDefault="00C5101E" w:rsidP="00C5101E">
      <w:pPr>
        <w:tabs>
          <w:tab w:val="left" w:pos="284"/>
        </w:tabs>
        <w:spacing w:after="0"/>
        <w:rPr>
          <w:rFonts w:cstheme="minorHAnsi"/>
        </w:rPr>
      </w:pPr>
      <w:r w:rsidRPr="00F26C44">
        <w:rPr>
          <w:rFonts w:cstheme="minorHAnsi"/>
          <w:noProof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126365</wp:posOffset>
            </wp:positionV>
            <wp:extent cx="4589780" cy="2609850"/>
            <wp:effectExtent l="0" t="0" r="1270" b="0"/>
            <wp:wrapNone/>
            <wp:docPr id="292" name="Picture 292" descr="C:\Users\M\Pictures\01.capture\035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C:\Users\M\Pictures\01.capture\0355.png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4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89" cy="261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tabs>
          <w:tab w:val="left" w:pos="284"/>
        </w:tabs>
        <w:spacing w:after="0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5895"/>
        </w:tabs>
        <w:spacing w:after="160"/>
      </w:pPr>
      <w:r w:rsidRPr="00F26C44">
        <w:tab/>
      </w:r>
    </w:p>
    <w:p w:rsidR="00C5101E" w:rsidRPr="00F26C44" w:rsidRDefault="00C5101E" w:rsidP="00C5101E">
      <w:pPr>
        <w:tabs>
          <w:tab w:val="left" w:pos="284"/>
        </w:tabs>
        <w:spacing w:after="160"/>
      </w:pPr>
    </w:p>
    <w:p w:rsidR="00C5101E" w:rsidRPr="00F26C44" w:rsidRDefault="00C5101E" w:rsidP="00C5101E"/>
    <w:p w:rsidR="00C5101E" w:rsidRPr="00F26C44" w:rsidRDefault="00C5101E" w:rsidP="00C5101E">
      <w:pPr>
        <w:tabs>
          <w:tab w:val="left" w:pos="5955"/>
        </w:tabs>
      </w:pPr>
      <w:r w:rsidRPr="00F26C44">
        <w:tab/>
      </w:r>
    </w:p>
    <w:p w:rsidR="00C5101E" w:rsidRPr="00F26C44" w:rsidRDefault="00C5101E" w:rsidP="00C5101E"/>
    <w:p w:rsidR="00C5101E" w:rsidRPr="00F26C44" w:rsidRDefault="00C5101E" w:rsidP="00C5101E"/>
    <w:p w:rsidR="00C5101E" w:rsidRPr="00F26C44" w:rsidRDefault="00C5101E" w:rsidP="00C5101E"/>
    <w:p w:rsidR="00C5101E" w:rsidRPr="00F26C44" w:rsidRDefault="00C5101E" w:rsidP="00C5101E"/>
    <w:p w:rsidR="00C5101E" w:rsidRPr="00F26C44" w:rsidRDefault="00C5101E" w:rsidP="00C5101E">
      <w:pPr>
        <w:numPr>
          <w:ilvl w:val="0"/>
          <w:numId w:val="12"/>
        </w:numPr>
        <w:tabs>
          <w:tab w:val="left" w:pos="284"/>
        </w:tabs>
        <w:spacing w:after="160"/>
        <w:contextualSpacing/>
      </w:pPr>
      <w:r w:rsidRPr="00F26C44">
        <w:t>Koliko je učenika sudjelovalo u anketi?</w:t>
      </w:r>
    </w:p>
    <w:p w:rsidR="00C5101E" w:rsidRPr="00F26C44" w:rsidRDefault="00C5101E" w:rsidP="00C5101E">
      <w:pPr>
        <w:tabs>
          <w:tab w:val="left" w:pos="284"/>
        </w:tabs>
        <w:spacing w:after="160"/>
        <w:ind w:left="645"/>
        <w:contextualSpacing/>
      </w:pPr>
    </w:p>
    <w:p w:rsidR="00C5101E" w:rsidRPr="00F26C44" w:rsidRDefault="00C5101E" w:rsidP="00C5101E">
      <w:pPr>
        <w:tabs>
          <w:tab w:val="left" w:pos="284"/>
        </w:tabs>
        <w:spacing w:after="160"/>
        <w:ind w:left="645"/>
        <w:contextualSpacing/>
      </w:pPr>
    </w:p>
    <w:p w:rsidR="00C5101E" w:rsidRDefault="00C5101E" w:rsidP="00C5101E">
      <w:pPr>
        <w:numPr>
          <w:ilvl w:val="0"/>
          <w:numId w:val="12"/>
        </w:numPr>
        <w:tabs>
          <w:tab w:val="left" w:pos="284"/>
        </w:tabs>
        <w:spacing w:after="160"/>
        <w:contextualSpacing/>
      </w:pPr>
      <w:r w:rsidRPr="00F26C44">
        <w:t>Koji je dan najviše učenika odabralo kao najdraži?</w:t>
      </w:r>
    </w:p>
    <w:p w:rsidR="00C5101E" w:rsidRPr="00F26C44" w:rsidRDefault="00C5101E" w:rsidP="00C5101E">
      <w:pPr>
        <w:tabs>
          <w:tab w:val="left" w:pos="284"/>
        </w:tabs>
        <w:spacing w:after="160"/>
        <w:ind w:left="645"/>
        <w:contextualSpacing/>
      </w:pPr>
    </w:p>
    <w:p w:rsidR="00C5101E" w:rsidRPr="00F26C44" w:rsidRDefault="00C5101E" w:rsidP="00C5101E">
      <w:pPr>
        <w:numPr>
          <w:ilvl w:val="0"/>
          <w:numId w:val="12"/>
        </w:numPr>
        <w:tabs>
          <w:tab w:val="left" w:pos="284"/>
        </w:tabs>
        <w:spacing w:after="160"/>
        <w:contextualSpacing/>
      </w:pPr>
      <w:r w:rsidRPr="00F26C44">
        <w:t>Dopuni tablicu služeći se podatcima iz prikazanog stupčastog dijagrama.</w:t>
      </w:r>
    </w:p>
    <w:tbl>
      <w:tblPr>
        <w:tblStyle w:val="TableGrid1"/>
        <w:tblpPr w:leftFromText="180" w:rightFromText="180" w:vertAnchor="text" w:horzAnchor="margin" w:tblpY="8"/>
        <w:tblW w:w="10194" w:type="dxa"/>
        <w:tblLayout w:type="fixed"/>
        <w:tblLook w:val="04A0"/>
      </w:tblPr>
      <w:tblGrid>
        <w:gridCol w:w="1555"/>
        <w:gridCol w:w="1275"/>
        <w:gridCol w:w="1193"/>
        <w:gridCol w:w="1234"/>
        <w:gridCol w:w="1234"/>
        <w:gridCol w:w="1234"/>
        <w:gridCol w:w="1234"/>
        <w:gridCol w:w="1235"/>
      </w:tblGrid>
      <w:tr w:rsidR="00C5101E" w:rsidRPr="00F26C44" w:rsidTr="001D58CE">
        <w:trPr>
          <w:trHeight w:val="682"/>
        </w:trPr>
        <w:tc>
          <w:tcPr>
            <w:tcW w:w="1555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Najdraži dan u tjednu</w:t>
            </w:r>
          </w:p>
        </w:tc>
        <w:tc>
          <w:tcPr>
            <w:tcW w:w="127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ponedjeljak</w:t>
            </w:r>
          </w:p>
        </w:tc>
        <w:tc>
          <w:tcPr>
            <w:tcW w:w="11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utorak</w:t>
            </w: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srijeda</w:t>
            </w: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četvrtak</w:t>
            </w: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petak</w:t>
            </w: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subota</w:t>
            </w:r>
          </w:p>
        </w:tc>
        <w:tc>
          <w:tcPr>
            <w:tcW w:w="123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nedjelja</w:t>
            </w:r>
          </w:p>
        </w:tc>
      </w:tr>
      <w:tr w:rsidR="00C5101E" w:rsidRPr="00F26C44" w:rsidTr="001D58CE">
        <w:trPr>
          <w:trHeight w:val="682"/>
        </w:trPr>
        <w:tc>
          <w:tcPr>
            <w:tcW w:w="1555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frekvencija</w:t>
            </w:r>
          </w:p>
        </w:tc>
        <w:tc>
          <w:tcPr>
            <w:tcW w:w="127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</w:tr>
      <w:tr w:rsidR="00C5101E" w:rsidRPr="00F26C44" w:rsidTr="001D58CE">
        <w:trPr>
          <w:trHeight w:val="682"/>
        </w:trPr>
        <w:tc>
          <w:tcPr>
            <w:tcW w:w="1555" w:type="dxa"/>
            <w:vAlign w:val="center"/>
          </w:tcPr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relativna</w:t>
            </w:r>
          </w:p>
          <w:p w:rsidR="00C5101E" w:rsidRPr="00F26C44" w:rsidRDefault="00C5101E" w:rsidP="001D58CE">
            <w:pPr>
              <w:rPr>
                <w:color w:val="000000" w:themeColor="text1"/>
              </w:rPr>
            </w:pPr>
            <w:r w:rsidRPr="00F26C44">
              <w:rPr>
                <w:color w:val="000000" w:themeColor="text1"/>
              </w:rPr>
              <w:t>frekvencija</w:t>
            </w:r>
          </w:p>
        </w:tc>
        <w:tc>
          <w:tcPr>
            <w:tcW w:w="127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5" w:type="dxa"/>
            <w:vAlign w:val="center"/>
          </w:tcPr>
          <w:p w:rsidR="00C5101E" w:rsidRPr="00F26C44" w:rsidRDefault="00C5101E" w:rsidP="001D58CE">
            <w:pPr>
              <w:jc w:val="center"/>
              <w:rPr>
                <w:color w:val="000000" w:themeColor="text1"/>
              </w:rPr>
            </w:pPr>
          </w:p>
        </w:tc>
      </w:tr>
    </w:tbl>
    <w:p w:rsidR="00C5101E" w:rsidRPr="00F26C44" w:rsidRDefault="00C5101E" w:rsidP="00C5101E">
      <w:pPr>
        <w:ind w:left="720"/>
        <w:contextualSpacing/>
      </w:pPr>
    </w:p>
    <w:p w:rsidR="00C5101E" w:rsidRPr="00F26C44" w:rsidRDefault="00C5101E" w:rsidP="00C5101E">
      <w:pPr>
        <w:numPr>
          <w:ilvl w:val="0"/>
          <w:numId w:val="12"/>
        </w:numPr>
        <w:tabs>
          <w:tab w:val="left" w:pos="284"/>
        </w:tabs>
        <w:spacing w:after="160"/>
        <w:contextualSpacing/>
      </w:pPr>
      <w:r w:rsidRPr="00F26C44">
        <w:t>Nacrtaj stupčasti dijagram relativnih frekvencija.</w:t>
      </w:r>
    </w:p>
    <w:p w:rsidR="00C5101E" w:rsidRPr="00F26C44" w:rsidRDefault="00C5101E" w:rsidP="00C5101E">
      <w:pPr>
        <w:tabs>
          <w:tab w:val="left" w:pos="284"/>
        </w:tabs>
        <w:spacing w:after="160"/>
        <w:rPr>
          <w:b/>
          <w:color w:val="000000" w:themeColor="text1"/>
          <w:u w:val="single"/>
        </w:rPr>
      </w:pPr>
      <w:r w:rsidRPr="00F26C44">
        <w:br w:type="page"/>
      </w:r>
      <w:r w:rsidRPr="00F26C44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167282</wp:posOffset>
            </wp:positionH>
            <wp:positionV relativeFrom="paragraph">
              <wp:posOffset>297678</wp:posOffset>
            </wp:positionV>
            <wp:extent cx="2902226" cy="1952198"/>
            <wp:effectExtent l="0" t="0" r="0" b="0"/>
            <wp:wrapNone/>
            <wp:docPr id="293" name="Picture 293" descr="C:\Users\M\Pictures\01.capture\03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\Pictures\01.capture\0361.png"/>
                    <pic:cNvPicPr>
                      <a:picLocks noChangeAspect="1" noChangeArrowheads="1"/>
                    </pic:cNvPicPr>
                  </pic:nvPicPr>
                  <pic:blipFill>
                    <a:blip r:embed="rId7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46" cy="195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 xml:space="preserve"> </w:t>
      </w:r>
      <w:r w:rsidRPr="00F26C44">
        <w:rPr>
          <w:b/>
          <w:color w:val="000000" w:themeColor="text1"/>
          <w:u w:val="single"/>
        </w:rPr>
        <w:t>Rješenja nastavnog listića</w:t>
      </w:r>
    </w:p>
    <w:p w:rsidR="00C5101E" w:rsidRPr="00F26C44" w:rsidRDefault="00C5101E" w:rsidP="00C5101E">
      <w:pPr>
        <w:rPr>
          <w:color w:val="000000" w:themeColor="text1"/>
        </w:rPr>
      </w:pPr>
      <w:r w:rsidRPr="00F26C44">
        <w:rPr>
          <w:color w:val="000000" w:themeColor="text1"/>
        </w:rPr>
        <w:t xml:space="preserve">1.  </w:t>
      </w: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  <w:r w:rsidRPr="00F26C44">
        <w:rPr>
          <w:color w:val="000000" w:themeColor="text1"/>
        </w:rPr>
        <w:t xml:space="preserve">2. </w:t>
      </w: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2540</wp:posOffset>
            </wp:positionV>
            <wp:extent cx="6086475" cy="1029335"/>
            <wp:effectExtent l="0" t="0" r="9525" b="0"/>
            <wp:wrapNone/>
            <wp:docPr id="294" name="Picture 294" descr="C:\Users\M\Pictures\01.capture\0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\Pictures\01.capture\0367.png"/>
                    <pic:cNvPicPr>
                      <a:picLocks noChangeAspect="1" noChangeArrowheads="1"/>
                    </pic:cNvPicPr>
                  </pic:nvPicPr>
                  <pic:blipFill>
                    <a:blip r:embed="rId7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b/>
          <w:color w:val="000000" w:themeColor="text1"/>
          <w:u w:val="single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  <w:r w:rsidRPr="00F26C44">
        <w:rPr>
          <w:b/>
          <w:color w:val="000000" w:themeColor="text1"/>
          <w:u w:val="single"/>
        </w:rPr>
        <w:t>Rješenja dodatnih zadataka</w:t>
      </w:r>
      <w:r w:rsidRPr="00F26C44">
        <w:rPr>
          <w:color w:val="000000" w:themeColor="text1"/>
        </w:rPr>
        <w:t xml:space="preserve"> </w:t>
      </w:r>
    </w:p>
    <w:p w:rsidR="00C5101E" w:rsidRPr="00F26C44" w:rsidRDefault="00C5101E" w:rsidP="00C5101E">
      <w:pPr>
        <w:tabs>
          <w:tab w:val="left" w:pos="284"/>
        </w:tabs>
        <w:spacing w:after="0" w:line="259" w:lineRule="auto"/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41275</wp:posOffset>
            </wp:positionV>
            <wp:extent cx="2916108" cy="1944000"/>
            <wp:effectExtent l="0" t="0" r="0" b="0"/>
            <wp:wrapNone/>
            <wp:docPr id="295" name="Picture 295" descr="C:\Users\M\Pictures\01.capture\0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\Pictures\01.capture\0359.png"/>
                    <pic:cNvPicPr>
                      <a:picLocks noChangeAspect="1" noChangeArrowheads="1"/>
                    </pic:cNvPicPr>
                  </pic:nvPicPr>
                  <pic:blipFill>
                    <a:blip r:embed="rId74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4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0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 xml:space="preserve">1.  a) </w:t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</w:r>
      <w:r w:rsidRPr="00F26C44">
        <w:rPr>
          <w:color w:val="000000" w:themeColor="text1"/>
        </w:rPr>
        <w:tab/>
        <w:t>c) 7.b ima najveći broj odlično ocjenjenih</w:t>
      </w:r>
      <w:r w:rsidRPr="00F26C44">
        <w:rPr>
          <w:color w:val="000000" w:themeColor="text1"/>
        </w:rPr>
        <w:tab/>
        <w:t xml:space="preserve">                                                                                                                               učenika.               </w:t>
      </w:r>
    </w:p>
    <w:p w:rsidR="00C5101E" w:rsidRPr="00F26C44" w:rsidRDefault="00C5101E" w:rsidP="00C5101E">
      <w:pPr>
        <w:tabs>
          <w:tab w:val="left" w:pos="6570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 xml:space="preserve"> </w:t>
      </w:r>
      <w:r w:rsidRPr="00F26C44">
        <w:rPr>
          <w:color w:val="000000" w:themeColor="text1"/>
        </w:rPr>
        <w:tab/>
        <w:t xml:space="preserve">7.b i 7.c ima jednak (najveći) udio </w:t>
      </w:r>
    </w:p>
    <w:p w:rsidR="00C5101E" w:rsidRPr="00F26C44" w:rsidRDefault="00C5101E" w:rsidP="00C5101E">
      <w:pPr>
        <w:tabs>
          <w:tab w:val="left" w:pos="6570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  <w:t>odlično ocjenjenih učenika.</w:t>
      </w:r>
    </w:p>
    <w:p w:rsidR="00C5101E" w:rsidRPr="00F26C44" w:rsidRDefault="00C5101E" w:rsidP="00C5101E">
      <w:pPr>
        <w:tabs>
          <w:tab w:val="left" w:pos="6570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:rsidR="00C5101E" w:rsidRPr="00F26C44" w:rsidRDefault="00C5101E" w:rsidP="00C5101E">
      <w:pPr>
        <w:tabs>
          <w:tab w:val="left" w:pos="6379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  <w:t>d) 7.a – 3.00</w:t>
      </w:r>
    </w:p>
    <w:p w:rsidR="00C5101E" w:rsidRPr="00F26C44" w:rsidRDefault="00C5101E" w:rsidP="00C5101E">
      <w:pPr>
        <w:tabs>
          <w:tab w:val="left" w:pos="6379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  <w:t xml:space="preserve">     7.b – 3.24</w:t>
      </w:r>
    </w:p>
    <w:p w:rsidR="00C5101E" w:rsidRPr="00F26C44" w:rsidRDefault="00C5101E" w:rsidP="00C5101E">
      <w:pPr>
        <w:tabs>
          <w:tab w:val="left" w:pos="6379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  <w:t xml:space="preserve">     7.c – 3.45</w:t>
      </w:r>
    </w:p>
    <w:p w:rsidR="00C5101E" w:rsidRPr="00F26C44" w:rsidRDefault="00C5101E" w:rsidP="00C5101E">
      <w:pPr>
        <w:tabs>
          <w:tab w:val="left" w:pos="6379"/>
        </w:tabs>
        <w:spacing w:after="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6570"/>
        </w:tabs>
        <w:spacing w:after="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25400</wp:posOffset>
            </wp:positionV>
            <wp:extent cx="2924375" cy="1944000"/>
            <wp:effectExtent l="0" t="0" r="0" b="0"/>
            <wp:wrapNone/>
            <wp:docPr id="296" name="Picture 296" descr="C:\Users\M\Pictures\01.capture\0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\Pictures\01.capture\0360.png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4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3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rPr>
          <w:color w:val="000000" w:themeColor="text1"/>
        </w:rPr>
        <w:tab/>
        <w:t xml:space="preserve">b) </w:t>
      </w: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tabs>
          <w:tab w:val="left" w:pos="8277"/>
        </w:tabs>
        <w:spacing w:after="160" w:line="259" w:lineRule="auto"/>
        <w:rPr>
          <w:color w:val="000000" w:themeColor="text1"/>
        </w:rPr>
      </w:pPr>
      <w:r w:rsidRPr="00F26C44">
        <w:rPr>
          <w:color w:val="000000" w:themeColor="text1"/>
        </w:rPr>
        <w:tab/>
      </w: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  <w:r w:rsidRPr="00F26C4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52070</wp:posOffset>
            </wp:positionV>
            <wp:extent cx="3441911" cy="1043613"/>
            <wp:effectExtent l="0" t="0" r="6350" b="4445"/>
            <wp:wrapNone/>
            <wp:docPr id="297" name="Picture 297" descr="C:\Users\M\Pictures\01.capture\0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\Pictures\01.capture\0358.png"/>
                    <pic:cNvPicPr>
                      <a:picLocks noChangeAspect="1" noChangeArrowheads="1"/>
                    </pic:cNvPicPr>
                  </pic:nvPicPr>
                  <pic:blipFill>
                    <a:blip r:embed="rId7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911" cy="104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</w:p>
    <w:p w:rsidR="00C5101E" w:rsidRDefault="00C5101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C5101E" w:rsidRPr="00F26C44" w:rsidRDefault="00C5101E" w:rsidP="00C5101E">
      <w:pPr>
        <w:spacing w:after="160" w:line="259" w:lineRule="auto"/>
        <w:rPr>
          <w:color w:val="000000" w:themeColor="text1"/>
        </w:rPr>
      </w:pPr>
      <w:r w:rsidRPr="00F26C44">
        <w:rPr>
          <w:b/>
          <w:color w:val="000000" w:themeColor="text1"/>
          <w:u w:val="single"/>
        </w:rPr>
        <w:lastRenderedPageBreak/>
        <w:t>Rješenja dopunskih zadataka</w:t>
      </w:r>
    </w:p>
    <w:p w:rsidR="00C5101E" w:rsidRPr="00F26C44" w:rsidRDefault="00C5101E" w:rsidP="00C5101E">
      <w:pPr>
        <w:tabs>
          <w:tab w:val="left" w:pos="3330"/>
        </w:tabs>
        <w:spacing w:after="160" w:line="259" w:lineRule="auto"/>
        <w:rPr>
          <w:color w:val="000000" w:themeColor="text1"/>
        </w:rPr>
      </w:pPr>
      <w:r w:rsidRPr="00F26C44">
        <w:rPr>
          <w:color w:val="000000" w:themeColor="text1"/>
        </w:rPr>
        <w:t>1.  a) 25</w:t>
      </w: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  <w:r w:rsidRPr="00F26C44">
        <w:tab/>
        <w:t>b) subotu</w:t>
      </w: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  <w:r w:rsidRPr="00F26C44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0</wp:posOffset>
            </wp:positionV>
            <wp:extent cx="5307330" cy="1132840"/>
            <wp:effectExtent l="0" t="0" r="7620" b="0"/>
            <wp:wrapNone/>
            <wp:docPr id="298" name="Picture 298" descr="C:\Users\M\Pictures\01.capture\0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9" descr="C:\Users\M\Pictures\01.capture\0356.png"/>
                    <pic:cNvPicPr>
                      <a:picLocks noChangeAspect="1" noChangeArrowheads="1"/>
                    </pic:cNvPicPr>
                  </pic:nvPicPr>
                  <pic:blipFill>
                    <a:blip r:embed="rId75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tab/>
        <w:t>c)</w:t>
      </w: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</w:p>
    <w:p w:rsidR="00C5101E" w:rsidRPr="00F26C44" w:rsidRDefault="00C5101E" w:rsidP="00C5101E">
      <w:pPr>
        <w:tabs>
          <w:tab w:val="left" w:pos="284"/>
          <w:tab w:val="left" w:pos="3330"/>
        </w:tabs>
        <w:spacing w:after="160" w:line="259" w:lineRule="auto"/>
      </w:pPr>
      <w:r w:rsidRPr="00F26C44">
        <w:rPr>
          <w:noProof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46990</wp:posOffset>
            </wp:positionV>
            <wp:extent cx="4363200" cy="2386800"/>
            <wp:effectExtent l="0" t="0" r="0" b="0"/>
            <wp:wrapNone/>
            <wp:docPr id="299" name="Picture 299" descr="C:\Users\M\Pictures\01.capture\0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0" descr="C:\Users\M\Pictures\01.capture\0357.png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5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3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C44">
        <w:tab/>
        <w:t xml:space="preserve">d)  </w:t>
      </w:r>
    </w:p>
    <w:p w:rsidR="00C5101E" w:rsidRDefault="00C5101E" w:rsidP="00C5101E">
      <w:pPr>
        <w:rPr>
          <w:color w:val="000000" w:themeColor="text1"/>
        </w:rPr>
      </w:pPr>
    </w:p>
    <w:p w:rsidR="00DF7563" w:rsidRDefault="00DF7563" w:rsidP="00C5101E">
      <w:pPr>
        <w:spacing w:after="160" w:line="259" w:lineRule="auto"/>
      </w:pPr>
    </w:p>
    <w:sectPr w:rsidR="00DF7563" w:rsidSect="00C51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22A"/>
    <w:multiLevelType w:val="hybridMultilevel"/>
    <w:tmpl w:val="B016DC32"/>
    <w:lvl w:ilvl="0" w:tplc="CFEC278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AE64BC2"/>
    <w:multiLevelType w:val="hybridMultilevel"/>
    <w:tmpl w:val="BEAA3464"/>
    <w:lvl w:ilvl="0" w:tplc="3266C4D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A76DB"/>
    <w:multiLevelType w:val="hybridMultilevel"/>
    <w:tmpl w:val="06763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12253"/>
    <w:multiLevelType w:val="hybridMultilevel"/>
    <w:tmpl w:val="18143B94"/>
    <w:lvl w:ilvl="0" w:tplc="077A11AC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2D1C5E"/>
    <w:multiLevelType w:val="hybridMultilevel"/>
    <w:tmpl w:val="14044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101E"/>
    <w:rsid w:val="00AE604D"/>
    <w:rsid w:val="00C5101E"/>
    <w:rsid w:val="00D2139E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1E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C5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51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714" Type="http://schemas.openxmlformats.org/officeDocument/2006/relationships/image" Target="media/image3.png"/><Relationship Id="rId719" Type="http://schemas.openxmlformats.org/officeDocument/2006/relationships/oleObject" Target="embeddings/oleObject2.bin"/><Relationship Id="rId722" Type="http://schemas.openxmlformats.org/officeDocument/2006/relationships/image" Target="media/image8.wmf"/><Relationship Id="rId727" Type="http://schemas.openxmlformats.org/officeDocument/2006/relationships/oleObject" Target="embeddings/oleObject6.bin"/><Relationship Id="rId735" Type="http://schemas.openxmlformats.org/officeDocument/2006/relationships/oleObject" Target="embeddings/oleObject10.bin"/><Relationship Id="rId748" Type="http://schemas.openxmlformats.org/officeDocument/2006/relationships/image" Target="media/image22.png"/><Relationship Id="rId3" Type="http://schemas.openxmlformats.org/officeDocument/2006/relationships/settings" Target="settings.xml"/><Relationship Id="rId718" Type="http://schemas.openxmlformats.org/officeDocument/2006/relationships/image" Target="media/image6.wmf"/><Relationship Id="rId730" Type="http://schemas.openxmlformats.org/officeDocument/2006/relationships/image" Target="media/image12.wmf"/><Relationship Id="rId739" Type="http://schemas.microsoft.com/office/2007/relationships/hdphoto" Target="NULL"/><Relationship Id="rId743" Type="http://schemas.microsoft.com/office/2007/relationships/hdphoto" Target="NULL"/><Relationship Id="rId751" Type="http://schemas.openxmlformats.org/officeDocument/2006/relationships/image" Target="media/image24.png"/><Relationship Id="rId713" Type="http://schemas.microsoft.com/office/2007/relationships/hdphoto" Target="NULL"/><Relationship Id="rId721" Type="http://schemas.openxmlformats.org/officeDocument/2006/relationships/oleObject" Target="embeddings/oleObject3.bin"/><Relationship Id="rId726" Type="http://schemas.openxmlformats.org/officeDocument/2006/relationships/image" Target="media/image10.wmf"/><Relationship Id="rId734" Type="http://schemas.openxmlformats.org/officeDocument/2006/relationships/image" Target="media/image14.wmf"/><Relationship Id="rId742" Type="http://schemas.openxmlformats.org/officeDocument/2006/relationships/image" Target="media/image18.png"/><Relationship Id="rId747" Type="http://schemas.microsoft.com/office/2007/relationships/hdphoto" Target="NULL"/><Relationship Id="rId755" Type="http://schemas.openxmlformats.org/officeDocument/2006/relationships/theme" Target="theme/theme1.xml"/><Relationship Id="rId2" Type="http://schemas.openxmlformats.org/officeDocument/2006/relationships/styles" Target="styles.xml"/><Relationship Id="rId712" Type="http://schemas.openxmlformats.org/officeDocument/2006/relationships/image" Target="media/image2.png"/><Relationship Id="rId717" Type="http://schemas.openxmlformats.org/officeDocument/2006/relationships/oleObject" Target="embeddings/oleObject1.bin"/><Relationship Id="rId725" Type="http://schemas.openxmlformats.org/officeDocument/2006/relationships/oleObject" Target="embeddings/oleObject5.bin"/><Relationship Id="rId738" Type="http://schemas.openxmlformats.org/officeDocument/2006/relationships/image" Target="media/image16.png"/><Relationship Id="rId746" Type="http://schemas.openxmlformats.org/officeDocument/2006/relationships/image" Target="media/image21.png"/><Relationship Id="rId750" Type="http://schemas.openxmlformats.org/officeDocument/2006/relationships/image" Target="media/image23.png"/><Relationship Id="rId1" Type="http://schemas.openxmlformats.org/officeDocument/2006/relationships/numbering" Target="numbering.xml"/><Relationship Id="rId720" Type="http://schemas.openxmlformats.org/officeDocument/2006/relationships/image" Target="media/image7.wmf"/><Relationship Id="rId729" Type="http://schemas.openxmlformats.org/officeDocument/2006/relationships/oleObject" Target="embeddings/oleObject7.bin"/><Relationship Id="rId733" Type="http://schemas.openxmlformats.org/officeDocument/2006/relationships/oleObject" Target="embeddings/oleObject9.bin"/><Relationship Id="rId741" Type="http://schemas.microsoft.com/office/2007/relationships/hdphoto" Target="NULL"/><Relationship Id="rId754" Type="http://schemas.openxmlformats.org/officeDocument/2006/relationships/fontTable" Target="fontTable.xml"/><Relationship Id="rId5" Type="http://schemas.openxmlformats.org/officeDocument/2006/relationships/image" Target="media/image1.png"/><Relationship Id="rId711" Type="http://schemas.microsoft.com/office/2007/relationships/hdphoto" Target="NULL"/><Relationship Id="rId716" Type="http://schemas.openxmlformats.org/officeDocument/2006/relationships/image" Target="media/image5.wmf"/><Relationship Id="rId724" Type="http://schemas.openxmlformats.org/officeDocument/2006/relationships/image" Target="media/image9.wmf"/><Relationship Id="rId732" Type="http://schemas.openxmlformats.org/officeDocument/2006/relationships/image" Target="media/image13.wmf"/><Relationship Id="rId737" Type="http://schemas.microsoft.com/office/2007/relationships/hdphoto" Target="NULL"/><Relationship Id="rId745" Type="http://schemas.openxmlformats.org/officeDocument/2006/relationships/image" Target="media/image20.png"/><Relationship Id="rId753" Type="http://schemas.microsoft.com/office/2007/relationships/hdphoto" Target="NULL"/><Relationship Id="rId715" Type="http://schemas.openxmlformats.org/officeDocument/2006/relationships/image" Target="media/image4.png"/><Relationship Id="rId728" Type="http://schemas.openxmlformats.org/officeDocument/2006/relationships/image" Target="media/image11.wmf"/><Relationship Id="rId736" Type="http://schemas.openxmlformats.org/officeDocument/2006/relationships/image" Target="media/image15.png"/><Relationship Id="rId740" Type="http://schemas.openxmlformats.org/officeDocument/2006/relationships/image" Target="media/image17.png"/><Relationship Id="rId749" Type="http://schemas.microsoft.com/office/2007/relationships/hdphoto" Target="NULL"/><Relationship Id="rId4" Type="http://schemas.openxmlformats.org/officeDocument/2006/relationships/webSettings" Target="webSettings.xml"/><Relationship Id="rId723" Type="http://schemas.openxmlformats.org/officeDocument/2006/relationships/oleObject" Target="embeddings/oleObject4.bin"/><Relationship Id="rId731" Type="http://schemas.openxmlformats.org/officeDocument/2006/relationships/oleObject" Target="embeddings/oleObject8.bin"/><Relationship Id="rId744" Type="http://schemas.openxmlformats.org/officeDocument/2006/relationships/image" Target="media/image19.png"/><Relationship Id="rId752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2846</Words>
  <Characters>16226</Characters>
  <Application>Microsoft Office Word</Application>
  <DocSecurity>0</DocSecurity>
  <Lines>135</Lines>
  <Paragraphs>38</Paragraphs>
  <ScaleCrop>false</ScaleCrop>
  <Company/>
  <LinksUpToDate>false</LinksUpToDate>
  <CharactersWithSpaces>19034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2021-09-29T12:28:00Z</dcterms:created>
  <dcterms:modified xsi:type="dcterms:W3CDTF">2021-09-29T12:30:00Z</dcterms:modified>
</cp:coreProperties>
</file>